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A6828" w14:textId="77777777" w:rsidR="0036165C" w:rsidRDefault="00924AD4">
      <w:pPr>
        <w:numPr>
          <w:ilvl w:val="0"/>
          <w:numId w:val="1"/>
        </w:numPr>
        <w:jc w:val="both"/>
        <w:rPr>
          <w:sz w:val="22"/>
          <w:szCs w:val="22"/>
          <w:lang w:val="et-EE"/>
        </w:rPr>
      </w:pPr>
      <w:r>
        <w:rPr>
          <w:sz w:val="22"/>
          <w:szCs w:val="22"/>
          <w:lang w:val="et-EE"/>
        </w:rPr>
        <w:t xml:space="preserve">  </w:t>
      </w:r>
      <w:r>
        <w:rPr>
          <w:sz w:val="22"/>
          <w:szCs w:val="22"/>
          <w:lang w:val="et-EE"/>
        </w:rPr>
        <w:tab/>
      </w:r>
      <w:r>
        <w:rPr>
          <w:sz w:val="22"/>
          <w:szCs w:val="22"/>
          <w:lang w:val="et-EE"/>
        </w:rPr>
        <w:tab/>
      </w:r>
      <w:r>
        <w:rPr>
          <w:sz w:val="22"/>
          <w:szCs w:val="22"/>
          <w:lang w:val="et-EE"/>
        </w:rPr>
        <w:tab/>
      </w:r>
      <w:r>
        <w:rPr>
          <w:sz w:val="22"/>
          <w:szCs w:val="22"/>
          <w:lang w:val="et-EE"/>
        </w:rPr>
        <w:tab/>
      </w:r>
      <w:r>
        <w:rPr>
          <w:sz w:val="22"/>
          <w:szCs w:val="22"/>
          <w:lang w:val="et-EE"/>
        </w:rPr>
        <w:tab/>
      </w:r>
      <w:r>
        <w:rPr>
          <w:sz w:val="22"/>
          <w:szCs w:val="22"/>
          <w:lang w:val="et-EE"/>
        </w:rPr>
        <w:tab/>
      </w:r>
      <w:r>
        <w:rPr>
          <w:sz w:val="22"/>
          <w:szCs w:val="22"/>
          <w:lang w:val="et-EE"/>
        </w:rPr>
        <w:tab/>
      </w:r>
      <w:r>
        <w:rPr>
          <w:sz w:val="22"/>
          <w:szCs w:val="22"/>
          <w:lang w:val="et-EE"/>
        </w:rPr>
        <w:tab/>
      </w:r>
      <w:r>
        <w:rPr>
          <w:sz w:val="22"/>
          <w:szCs w:val="22"/>
          <w:lang w:val="et-EE"/>
        </w:rPr>
        <w:tab/>
        <w:t xml:space="preserve"> </w:t>
      </w:r>
    </w:p>
    <w:p w14:paraId="2D1A6829" w14:textId="77777777" w:rsidR="0036165C" w:rsidRDefault="0036165C">
      <w:pPr>
        <w:numPr>
          <w:ilvl w:val="0"/>
          <w:numId w:val="1"/>
        </w:numPr>
        <w:jc w:val="both"/>
        <w:rPr>
          <w:sz w:val="22"/>
          <w:szCs w:val="22"/>
          <w:lang w:val="et-EE"/>
        </w:rPr>
      </w:pPr>
    </w:p>
    <w:p w14:paraId="2D1A682A" w14:textId="77777777" w:rsidR="0036165C" w:rsidRDefault="00924AD4">
      <w:pPr>
        <w:ind w:left="5040" w:firstLine="720"/>
        <w:jc w:val="both"/>
        <w:rPr>
          <w:sz w:val="22"/>
          <w:szCs w:val="22"/>
          <w:lang w:val="et-EE" w:eastAsia="en-US"/>
        </w:rPr>
      </w:pPr>
      <w:r>
        <w:rPr>
          <w:sz w:val="22"/>
          <w:szCs w:val="22"/>
          <w:lang w:val="et-EE"/>
        </w:rPr>
        <w:t xml:space="preserve">   </w:t>
      </w:r>
      <w:r>
        <w:rPr>
          <w:sz w:val="22"/>
          <w:szCs w:val="22"/>
          <w:lang w:val="et-EE"/>
        </w:rPr>
        <w:tab/>
      </w:r>
      <w:r>
        <w:rPr>
          <w:sz w:val="22"/>
          <w:szCs w:val="22"/>
          <w:lang w:val="et-EE"/>
        </w:rPr>
        <w:tab/>
      </w:r>
      <w:r>
        <w:rPr>
          <w:sz w:val="22"/>
          <w:szCs w:val="22"/>
          <w:lang w:val="et-EE"/>
        </w:rPr>
        <w:tab/>
      </w:r>
      <w:r>
        <w:rPr>
          <w:sz w:val="22"/>
          <w:szCs w:val="22"/>
          <w:lang w:val="et-EE"/>
        </w:rPr>
        <w:tab/>
      </w:r>
    </w:p>
    <w:p w14:paraId="2D1A682B" w14:textId="77777777" w:rsidR="0036165C" w:rsidRDefault="0036165C">
      <w:pPr>
        <w:suppressAutoHyphens w:val="0"/>
        <w:jc w:val="both"/>
        <w:rPr>
          <w:sz w:val="22"/>
          <w:szCs w:val="22"/>
          <w:lang w:val="et-EE" w:eastAsia="en-US"/>
        </w:rPr>
      </w:pPr>
    </w:p>
    <w:p w14:paraId="2D1A682C" w14:textId="77777777" w:rsidR="0036165C" w:rsidRDefault="00924AD4">
      <w:pPr>
        <w:suppressAutoHyphens w:val="0"/>
        <w:jc w:val="both"/>
        <w:rPr>
          <w:sz w:val="22"/>
          <w:szCs w:val="22"/>
          <w:lang w:val="et-EE" w:eastAsia="en-US"/>
        </w:rPr>
      </w:pPr>
      <w:r>
        <w:rPr>
          <w:sz w:val="22"/>
          <w:szCs w:val="22"/>
          <w:lang w:val="et-EE" w:eastAsia="en-US"/>
        </w:rPr>
        <w:tab/>
      </w:r>
      <w:r>
        <w:rPr>
          <w:sz w:val="22"/>
          <w:szCs w:val="22"/>
          <w:lang w:val="et-EE" w:eastAsia="en-US"/>
        </w:rPr>
        <w:tab/>
      </w:r>
      <w:r>
        <w:rPr>
          <w:sz w:val="22"/>
          <w:szCs w:val="22"/>
          <w:lang w:val="et-EE" w:eastAsia="en-US"/>
        </w:rPr>
        <w:tab/>
      </w:r>
      <w:r>
        <w:rPr>
          <w:sz w:val="22"/>
          <w:szCs w:val="22"/>
          <w:lang w:val="et-EE" w:eastAsia="en-US"/>
        </w:rPr>
        <w:tab/>
      </w:r>
      <w:r>
        <w:rPr>
          <w:sz w:val="22"/>
          <w:szCs w:val="22"/>
          <w:lang w:val="et-EE" w:eastAsia="en-US"/>
        </w:rPr>
        <w:tab/>
      </w:r>
      <w:r>
        <w:rPr>
          <w:sz w:val="22"/>
          <w:szCs w:val="22"/>
          <w:lang w:val="et-EE" w:eastAsia="en-US"/>
        </w:rPr>
        <w:tab/>
      </w:r>
      <w:r>
        <w:rPr>
          <w:sz w:val="22"/>
          <w:szCs w:val="22"/>
          <w:lang w:val="et-EE" w:eastAsia="en-US"/>
        </w:rPr>
        <w:tab/>
      </w:r>
      <w:r>
        <w:rPr>
          <w:sz w:val="22"/>
          <w:szCs w:val="22"/>
          <w:lang w:val="et-EE" w:eastAsia="en-US"/>
        </w:rPr>
        <w:tab/>
        <w:t xml:space="preserve">    </w:t>
      </w:r>
    </w:p>
    <w:p w14:paraId="2D1A682D" w14:textId="77777777" w:rsidR="0036165C" w:rsidRDefault="00924AD4">
      <w:pPr>
        <w:suppressAutoHyphens w:val="0"/>
        <w:ind w:right="-483"/>
        <w:jc w:val="both"/>
        <w:rPr>
          <w:sz w:val="22"/>
          <w:szCs w:val="22"/>
          <w:lang w:val="et-EE" w:eastAsia="en-US"/>
        </w:rPr>
      </w:pPr>
      <w:r>
        <w:rPr>
          <w:sz w:val="22"/>
          <w:szCs w:val="22"/>
          <w:lang w:val="et-EE" w:eastAsia="en-US"/>
        </w:rPr>
        <w:tab/>
      </w:r>
      <w:r>
        <w:rPr>
          <w:sz w:val="22"/>
          <w:szCs w:val="22"/>
          <w:lang w:val="et-EE" w:eastAsia="en-US"/>
        </w:rPr>
        <w:tab/>
      </w:r>
      <w:r>
        <w:rPr>
          <w:sz w:val="22"/>
          <w:szCs w:val="22"/>
          <w:lang w:val="et-EE" w:eastAsia="en-US"/>
        </w:rPr>
        <w:tab/>
      </w:r>
      <w:r>
        <w:rPr>
          <w:sz w:val="22"/>
          <w:szCs w:val="22"/>
          <w:lang w:val="et-EE" w:eastAsia="en-US"/>
        </w:rPr>
        <w:tab/>
      </w:r>
      <w:r>
        <w:rPr>
          <w:sz w:val="22"/>
          <w:szCs w:val="22"/>
          <w:lang w:val="et-EE" w:eastAsia="en-US"/>
        </w:rPr>
        <w:tab/>
      </w:r>
      <w:r>
        <w:rPr>
          <w:sz w:val="22"/>
          <w:szCs w:val="22"/>
          <w:lang w:val="et-EE" w:eastAsia="en-US"/>
        </w:rPr>
        <w:tab/>
      </w:r>
      <w:r>
        <w:rPr>
          <w:sz w:val="22"/>
          <w:szCs w:val="22"/>
          <w:lang w:val="et-EE" w:eastAsia="en-US"/>
        </w:rPr>
        <w:tab/>
      </w:r>
      <w:r>
        <w:rPr>
          <w:sz w:val="22"/>
          <w:szCs w:val="22"/>
          <w:lang w:val="et-EE" w:eastAsia="en-US"/>
        </w:rPr>
        <w:tab/>
      </w:r>
    </w:p>
    <w:p w14:paraId="2D1A682E" w14:textId="77777777" w:rsidR="0036165C" w:rsidRDefault="0036165C">
      <w:pPr>
        <w:suppressAutoHyphens w:val="0"/>
        <w:jc w:val="both"/>
        <w:rPr>
          <w:sz w:val="22"/>
          <w:szCs w:val="22"/>
          <w:lang w:val="et-EE" w:eastAsia="x-none"/>
        </w:rPr>
      </w:pPr>
    </w:p>
    <w:p w14:paraId="2D1A682F" w14:textId="77777777" w:rsidR="0036165C" w:rsidRDefault="0036165C">
      <w:pPr>
        <w:ind w:left="5040" w:firstLine="720"/>
        <w:jc w:val="both"/>
        <w:rPr>
          <w:b/>
          <w:sz w:val="22"/>
          <w:szCs w:val="22"/>
          <w:lang w:val="et-EE"/>
        </w:rPr>
      </w:pPr>
    </w:p>
    <w:p w14:paraId="2D1A6830" w14:textId="77777777" w:rsidR="0036165C" w:rsidRDefault="00924AD4">
      <w:pPr>
        <w:numPr>
          <w:ilvl w:val="0"/>
          <w:numId w:val="1"/>
        </w:numPr>
        <w:spacing w:line="360" w:lineRule="auto"/>
        <w:jc w:val="center"/>
        <w:rPr>
          <w:sz w:val="22"/>
          <w:szCs w:val="22"/>
          <w:lang w:val="et-EE"/>
        </w:rPr>
      </w:pPr>
      <w:r>
        <w:rPr>
          <w:b/>
          <w:sz w:val="22"/>
          <w:szCs w:val="22"/>
          <w:lang w:val="et-EE"/>
        </w:rPr>
        <w:t xml:space="preserve">KOHTLA-JÄRVE LINNAVALITSUSE HARIDUS-JA KULTUURITEENISTUSE </w:t>
      </w:r>
    </w:p>
    <w:p w14:paraId="2D1A6831" w14:textId="77777777" w:rsidR="0036165C" w:rsidRDefault="00924AD4">
      <w:pPr>
        <w:numPr>
          <w:ilvl w:val="0"/>
          <w:numId w:val="1"/>
        </w:numPr>
        <w:spacing w:line="360" w:lineRule="auto"/>
        <w:jc w:val="center"/>
        <w:rPr>
          <w:sz w:val="22"/>
          <w:szCs w:val="22"/>
          <w:lang w:val="et-EE"/>
        </w:rPr>
      </w:pPr>
      <w:r>
        <w:rPr>
          <w:b/>
          <w:sz w:val="22"/>
          <w:szCs w:val="22"/>
          <w:lang w:val="et-EE"/>
        </w:rPr>
        <w:t>HARIDUSE PEASPETSIALISTI</w:t>
      </w:r>
      <w:r>
        <w:rPr>
          <w:sz w:val="22"/>
          <w:szCs w:val="22"/>
          <w:lang w:val="et-EE"/>
        </w:rPr>
        <w:t xml:space="preserve"> </w:t>
      </w:r>
      <w:r>
        <w:rPr>
          <w:b/>
          <w:sz w:val="22"/>
          <w:szCs w:val="22"/>
          <w:lang w:val="et-EE"/>
        </w:rPr>
        <w:t>AMETIJUHEND</w:t>
      </w:r>
    </w:p>
    <w:p w14:paraId="2D1A6832" w14:textId="77777777" w:rsidR="0036165C" w:rsidRDefault="00924AD4">
      <w:pPr>
        <w:jc w:val="both"/>
        <w:rPr>
          <w:sz w:val="22"/>
          <w:szCs w:val="22"/>
          <w:lang w:val="et-EE"/>
        </w:rPr>
      </w:pPr>
      <w:r>
        <w:rPr>
          <w:sz w:val="22"/>
          <w:szCs w:val="22"/>
          <w:lang w:val="et-EE"/>
        </w:rPr>
        <w:tab/>
      </w:r>
      <w:r>
        <w:rPr>
          <w:sz w:val="22"/>
          <w:szCs w:val="22"/>
          <w:lang w:val="et-EE"/>
        </w:rPr>
        <w:tab/>
      </w:r>
      <w:r>
        <w:rPr>
          <w:sz w:val="22"/>
          <w:szCs w:val="22"/>
          <w:lang w:val="et-EE"/>
        </w:rPr>
        <w:tab/>
      </w:r>
      <w:r>
        <w:rPr>
          <w:sz w:val="22"/>
          <w:szCs w:val="22"/>
          <w:lang w:val="et-EE"/>
        </w:rPr>
        <w:tab/>
      </w:r>
    </w:p>
    <w:tbl>
      <w:tblPr>
        <w:tblW w:w="947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513"/>
        <w:gridCol w:w="4961"/>
      </w:tblGrid>
      <w:tr w:rsidR="0036165C" w14:paraId="2D1A6835" w14:textId="77777777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1A6833" w14:textId="77777777" w:rsidR="0036165C" w:rsidRDefault="00924AD4">
            <w:pPr>
              <w:pStyle w:val="Heading2"/>
              <w:widowControl w:val="0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ASEND STRUKTUURIS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A6834" w14:textId="77777777" w:rsidR="0036165C" w:rsidRDefault="00924AD4">
            <w:pPr>
              <w:widowControl w:val="0"/>
              <w:jc w:val="both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Haridus- ja kultuuriteenistus</w:t>
            </w:r>
          </w:p>
        </w:tc>
      </w:tr>
      <w:tr w:rsidR="0036165C" w14:paraId="2D1A6838" w14:textId="77777777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1A6836" w14:textId="77777777" w:rsidR="0036165C" w:rsidRDefault="00924AD4">
            <w:pPr>
              <w:widowControl w:val="0"/>
              <w:jc w:val="both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1.1  VAHETU JUHT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A6837" w14:textId="77777777" w:rsidR="0036165C" w:rsidRDefault="00924AD4">
            <w:pPr>
              <w:widowControl w:val="0"/>
              <w:jc w:val="both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Haridus- ja kultuurivaldkonna abilinnapea / Haridusvaldkonna juht</w:t>
            </w:r>
          </w:p>
        </w:tc>
      </w:tr>
      <w:tr w:rsidR="0036165C" w14:paraId="2D1A683B" w14:textId="77777777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1A6839" w14:textId="77777777" w:rsidR="0036165C" w:rsidRDefault="00924AD4">
            <w:pPr>
              <w:widowControl w:val="0"/>
              <w:jc w:val="both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1.2  ASENDAJA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A683A" w14:textId="77777777" w:rsidR="0036165C" w:rsidRDefault="00924AD4">
            <w:pPr>
              <w:widowControl w:val="0"/>
              <w:jc w:val="both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Haridusvaldkonna juht</w:t>
            </w:r>
          </w:p>
        </w:tc>
      </w:tr>
      <w:tr w:rsidR="0036165C" w14:paraId="2D1A683E" w14:textId="77777777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1A683C" w14:textId="77777777" w:rsidR="0036165C" w:rsidRDefault="00924AD4">
            <w:pPr>
              <w:widowControl w:val="0"/>
              <w:jc w:val="both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1.3  ASENDAB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A683D" w14:textId="77777777" w:rsidR="0036165C" w:rsidRPr="000B2FC4" w:rsidRDefault="00924AD4">
            <w:pPr>
              <w:widowControl w:val="0"/>
              <w:jc w:val="both"/>
            </w:pPr>
            <w:proofErr w:type="spellStart"/>
            <w:r w:rsidRPr="000B2FC4">
              <w:t>Haridusvaldkonna</w:t>
            </w:r>
            <w:proofErr w:type="spellEnd"/>
            <w:r w:rsidRPr="000B2FC4">
              <w:t xml:space="preserve"> </w:t>
            </w:r>
            <w:proofErr w:type="spellStart"/>
            <w:r w:rsidRPr="000B2FC4">
              <w:t>juht</w:t>
            </w:r>
            <w:proofErr w:type="spellEnd"/>
            <w:r w:rsidRPr="000B2FC4">
              <w:t xml:space="preserve">, </w:t>
            </w:r>
            <w:proofErr w:type="spellStart"/>
            <w:r w:rsidRPr="000B2FC4">
              <w:t>Hariduse</w:t>
            </w:r>
            <w:proofErr w:type="spellEnd"/>
            <w:r w:rsidRPr="000B2FC4">
              <w:t xml:space="preserve"> </w:t>
            </w:r>
            <w:proofErr w:type="spellStart"/>
            <w:r w:rsidRPr="000B2FC4">
              <w:t>peaspetsialist</w:t>
            </w:r>
            <w:proofErr w:type="spellEnd"/>
          </w:p>
        </w:tc>
      </w:tr>
    </w:tbl>
    <w:p w14:paraId="2D1A683F" w14:textId="77777777" w:rsidR="0036165C" w:rsidRDefault="0036165C">
      <w:pPr>
        <w:jc w:val="both"/>
        <w:rPr>
          <w:sz w:val="22"/>
          <w:szCs w:val="22"/>
          <w:lang w:val="et-EE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9464"/>
      </w:tblGrid>
      <w:tr w:rsidR="0036165C" w14:paraId="2D1A6842" w14:textId="77777777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A6840" w14:textId="77777777" w:rsidR="0036165C" w:rsidRDefault="00924AD4">
            <w:pPr>
              <w:pStyle w:val="Bodyt"/>
              <w:widowControl w:val="0"/>
              <w:numPr>
                <w:ilvl w:val="0"/>
                <w:numId w:val="2"/>
              </w:numPr>
              <w:jc w:val="both"/>
              <w:rPr>
                <w:b/>
                <w:color w:val="000000"/>
                <w:spacing w:val="-9"/>
                <w:sz w:val="22"/>
                <w:szCs w:val="22"/>
                <w:lang w:val="et-EE"/>
              </w:rPr>
            </w:pPr>
            <w:r>
              <w:rPr>
                <w:b/>
                <w:sz w:val="22"/>
                <w:szCs w:val="22"/>
                <w:lang w:val="et-EE"/>
              </w:rPr>
              <w:t>TEENISTUSKOHA EESMÄRK</w:t>
            </w:r>
          </w:p>
          <w:p w14:paraId="2D1A6841" w14:textId="77777777" w:rsidR="0036165C" w:rsidRDefault="0036165C">
            <w:pPr>
              <w:pStyle w:val="Bodyt"/>
              <w:widowControl w:val="0"/>
              <w:numPr>
                <w:ilvl w:val="0"/>
                <w:numId w:val="0"/>
              </w:numPr>
              <w:jc w:val="both"/>
              <w:rPr>
                <w:b/>
                <w:color w:val="000000"/>
                <w:spacing w:val="-9"/>
                <w:sz w:val="22"/>
                <w:szCs w:val="22"/>
                <w:lang w:val="et-EE"/>
              </w:rPr>
            </w:pPr>
          </w:p>
        </w:tc>
      </w:tr>
      <w:tr w:rsidR="0036165C" w14:paraId="2D1A6844" w14:textId="77777777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A6843" w14:textId="77777777" w:rsidR="0036165C" w:rsidRDefault="00924AD4">
            <w:pPr>
              <w:pStyle w:val="Bodyt"/>
              <w:widowControl w:val="0"/>
              <w:numPr>
                <w:ilvl w:val="0"/>
                <w:numId w:val="0"/>
              </w:numPr>
              <w:jc w:val="both"/>
              <w:rPr>
                <w:b/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Üldhariduse korraldamine ja arendamine linnas, linna haridusasutuste juhtimisalase ning õppe- ja kasvatustegevuse koordineerimine, jälgimine, analüüsimine ja nõustamine, teenistusliku järelevalve teostamine, mis tagaks haridusalaste seaduste täitmise, efektiivse haridussüsteemi juhtimise ja kvaliteetse üldhariduse kättesaadavuse.</w:t>
            </w:r>
            <w:r>
              <w:rPr>
                <w:color w:val="FF0000"/>
                <w:sz w:val="22"/>
                <w:szCs w:val="22"/>
                <w:lang w:val="et-EE"/>
              </w:rPr>
              <w:t xml:space="preserve"> </w:t>
            </w:r>
            <w:r>
              <w:rPr>
                <w:sz w:val="22"/>
                <w:szCs w:val="22"/>
                <w:lang w:val="et-EE"/>
              </w:rPr>
              <w:t xml:space="preserve">      </w:t>
            </w:r>
          </w:p>
        </w:tc>
      </w:tr>
      <w:tr w:rsidR="0036165C" w14:paraId="2D1A6846" w14:textId="77777777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A6845" w14:textId="77777777" w:rsidR="0036165C" w:rsidRDefault="0036165C">
            <w:pPr>
              <w:widowControl w:val="0"/>
              <w:suppressAutoHyphens w:val="0"/>
              <w:jc w:val="both"/>
              <w:rPr>
                <w:sz w:val="22"/>
                <w:szCs w:val="22"/>
                <w:highlight w:val="yellow"/>
                <w:lang w:val="et-EE" w:eastAsia="et-EE"/>
              </w:rPr>
            </w:pPr>
          </w:p>
        </w:tc>
      </w:tr>
    </w:tbl>
    <w:p w14:paraId="2D1A6847" w14:textId="77777777" w:rsidR="0036165C" w:rsidRDefault="0036165C">
      <w:pPr>
        <w:jc w:val="both"/>
        <w:rPr>
          <w:sz w:val="22"/>
          <w:szCs w:val="22"/>
          <w:lang w:val="et-EE"/>
        </w:rPr>
      </w:pPr>
    </w:p>
    <w:tbl>
      <w:tblPr>
        <w:tblW w:w="9645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683"/>
        <w:gridCol w:w="4962"/>
      </w:tblGrid>
      <w:tr w:rsidR="0036165C" w14:paraId="2D1A6849" w14:textId="77777777" w:rsidTr="003F3196">
        <w:tc>
          <w:tcPr>
            <w:tcW w:w="9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A6848" w14:textId="77777777" w:rsidR="0036165C" w:rsidRDefault="00924AD4">
            <w:pPr>
              <w:widowControl w:val="0"/>
              <w:numPr>
                <w:ilvl w:val="0"/>
                <w:numId w:val="2"/>
              </w:numPr>
              <w:suppressAutoHyphens w:val="0"/>
              <w:jc w:val="both"/>
              <w:rPr>
                <w:b/>
                <w:sz w:val="22"/>
                <w:szCs w:val="22"/>
                <w:lang w:val="et-EE"/>
              </w:rPr>
            </w:pPr>
            <w:r>
              <w:rPr>
                <w:b/>
                <w:sz w:val="22"/>
                <w:szCs w:val="22"/>
                <w:lang w:val="et-EE"/>
              </w:rPr>
              <w:t>TEENISTUSKOHUSTUSED JA SOOVITUD TULEMUS</w:t>
            </w:r>
          </w:p>
        </w:tc>
      </w:tr>
      <w:tr w:rsidR="0036165C" w14:paraId="2D1A684C" w14:textId="77777777" w:rsidTr="003F3196"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A684A" w14:textId="77777777" w:rsidR="0036165C" w:rsidRDefault="00924AD4">
            <w:pPr>
              <w:widowControl w:val="0"/>
              <w:numPr>
                <w:ilvl w:val="1"/>
                <w:numId w:val="2"/>
              </w:numPr>
              <w:suppressAutoHyphens w:val="0"/>
              <w:jc w:val="both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ÜLESANNE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A684B" w14:textId="77777777" w:rsidR="0036165C" w:rsidRDefault="00924AD4">
            <w:pPr>
              <w:widowControl w:val="0"/>
              <w:numPr>
                <w:ilvl w:val="1"/>
                <w:numId w:val="2"/>
              </w:numPr>
              <w:suppressAutoHyphens w:val="0"/>
              <w:jc w:val="both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SOOVITUD TULEMUS</w:t>
            </w:r>
          </w:p>
        </w:tc>
      </w:tr>
      <w:tr w:rsidR="0036165C" w14:paraId="2D1A6863" w14:textId="77777777" w:rsidTr="003F3196"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1A684D" w14:textId="77777777" w:rsidR="0036165C" w:rsidRDefault="00924AD4">
            <w:pPr>
              <w:pStyle w:val="Header"/>
              <w:widowControl w:val="0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Kohtla-Järve linna haridusvaldkonna arengusuundade väljatöötamine ja ellu rakendamine üldhariduse osas;</w:t>
            </w:r>
          </w:p>
          <w:p w14:paraId="2D1A684E" w14:textId="77777777" w:rsidR="0036165C" w:rsidRDefault="0036165C">
            <w:pPr>
              <w:pStyle w:val="Header"/>
              <w:widowControl w:val="0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  <w:lang w:val="et-EE"/>
              </w:rPr>
            </w:pPr>
          </w:p>
          <w:p w14:paraId="2D1A684F" w14:textId="77777777" w:rsidR="0036165C" w:rsidRDefault="0036165C">
            <w:pPr>
              <w:pStyle w:val="Header"/>
              <w:widowControl w:val="0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  <w:lang w:val="et-EE"/>
              </w:rPr>
            </w:pPr>
          </w:p>
          <w:p w14:paraId="2D1A6850" w14:textId="77777777" w:rsidR="0036165C" w:rsidRDefault="0036165C">
            <w:pPr>
              <w:pStyle w:val="Header"/>
              <w:widowControl w:val="0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  <w:lang w:val="et-EE"/>
              </w:rPr>
            </w:pPr>
          </w:p>
          <w:p w14:paraId="2D1A6851" w14:textId="77777777" w:rsidR="0036165C" w:rsidRDefault="0036165C">
            <w:pPr>
              <w:pStyle w:val="Header"/>
              <w:widowControl w:val="0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  <w:lang w:val="et-EE"/>
              </w:rPr>
            </w:pPr>
          </w:p>
          <w:p w14:paraId="2D1A6852" w14:textId="77777777" w:rsidR="0036165C" w:rsidRDefault="0036165C">
            <w:pPr>
              <w:pStyle w:val="Header"/>
              <w:widowControl w:val="0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  <w:lang w:val="et-EE"/>
              </w:rPr>
            </w:pPr>
          </w:p>
          <w:p w14:paraId="2D1A6853" w14:textId="77777777" w:rsidR="0036165C" w:rsidRDefault="0036165C">
            <w:pPr>
              <w:pStyle w:val="Header"/>
              <w:widowControl w:val="0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  <w:lang w:val="et-EE"/>
              </w:rPr>
            </w:pPr>
          </w:p>
          <w:p w14:paraId="2D1A6854" w14:textId="77777777" w:rsidR="0036165C" w:rsidRDefault="0036165C">
            <w:pPr>
              <w:pStyle w:val="Header"/>
              <w:widowControl w:val="0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  <w:lang w:val="et-EE"/>
              </w:rPr>
            </w:pPr>
          </w:p>
          <w:p w14:paraId="2D1A6855" w14:textId="77777777" w:rsidR="0036165C" w:rsidRDefault="0036165C">
            <w:pPr>
              <w:pStyle w:val="Header"/>
              <w:widowControl w:val="0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A6856" w14:textId="77777777" w:rsidR="0036165C" w:rsidRDefault="00924AD4">
            <w:pPr>
              <w:pStyle w:val="ListParagraph"/>
              <w:widowControl w:val="0"/>
              <w:numPr>
                <w:ilvl w:val="0"/>
                <w:numId w:val="7"/>
              </w:numPr>
              <w:suppressAutoHyphens w:val="0"/>
              <w:ind w:left="360"/>
              <w:jc w:val="both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 xml:space="preserve">linna arengukava üldharidust puudutav osa on koostatud ja edastatud kooskõlastamisele, koolide arengukavad ja põhimäärused on läbi vaadatud, koolijuhid nõustatud, vajalikud kooskõlastused saadud ning dokumendid on esitatud kinnitamiseks linnavalitsusele ja linnavolikogule; </w:t>
            </w:r>
          </w:p>
          <w:p w14:paraId="2D1A6857" w14:textId="77777777" w:rsidR="0036165C" w:rsidRDefault="00924AD4">
            <w:pPr>
              <w:pStyle w:val="ListParagraph"/>
              <w:widowControl w:val="0"/>
              <w:numPr>
                <w:ilvl w:val="0"/>
                <w:numId w:val="7"/>
              </w:numPr>
              <w:suppressAutoHyphens w:val="0"/>
              <w:ind w:left="360"/>
              <w:jc w:val="both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üldharidusalased dokumendid on koostatud ja kinnitatud (</w:t>
            </w:r>
            <w:r>
              <w:rPr>
                <w:color w:val="127622"/>
                <w:sz w:val="22"/>
                <w:szCs w:val="22"/>
                <w:lang w:val="et-EE"/>
              </w:rPr>
              <w:t xml:space="preserve"> </w:t>
            </w:r>
            <w:r>
              <w:rPr>
                <w:sz w:val="22"/>
                <w:szCs w:val="22"/>
                <w:lang w:val="et-EE"/>
              </w:rPr>
              <w:t>aruanded, eelarved, analüüsid, monitooringud ja muu selline);</w:t>
            </w:r>
          </w:p>
          <w:p w14:paraId="2D1A6858" w14:textId="77777777" w:rsidR="0036165C" w:rsidRDefault="00924AD4">
            <w:pPr>
              <w:pStyle w:val="ListParagraph"/>
              <w:widowControl w:val="0"/>
              <w:numPr>
                <w:ilvl w:val="0"/>
                <w:numId w:val="7"/>
              </w:numPr>
              <w:suppressAutoHyphens w:val="0"/>
              <w:ind w:left="360"/>
              <w:jc w:val="both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 xml:space="preserve">rakendatud on kvaliteetseid eestikeelse ja eesti keele õppe meetmeid, </w:t>
            </w:r>
            <w:r w:rsidRPr="000B2FC4">
              <w:rPr>
                <w:sz w:val="22"/>
                <w:szCs w:val="22"/>
                <w:lang w:val="et-EE"/>
              </w:rPr>
              <w:t>vajadusel täiendatud eesti keelsele õppele ülemineku kava;</w:t>
            </w:r>
          </w:p>
          <w:p w14:paraId="2D1A6859" w14:textId="77777777" w:rsidR="0036165C" w:rsidRDefault="00924AD4">
            <w:pPr>
              <w:pStyle w:val="ListParagraph"/>
              <w:widowControl w:val="0"/>
              <w:numPr>
                <w:ilvl w:val="0"/>
                <w:numId w:val="7"/>
              </w:numPr>
              <w:suppressAutoHyphens w:val="0"/>
              <w:ind w:left="360"/>
              <w:jc w:val="both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algatatud on haridusprojekte, neis on osaletud ja õppeasutusi on projektitööga seotud küsimustes nõustatud;</w:t>
            </w:r>
          </w:p>
          <w:p w14:paraId="2D1A685A" w14:textId="77777777" w:rsidR="0036165C" w:rsidRDefault="00924AD4">
            <w:pPr>
              <w:pStyle w:val="ListParagraph"/>
              <w:widowControl w:val="0"/>
              <w:numPr>
                <w:ilvl w:val="0"/>
                <w:numId w:val="7"/>
              </w:numPr>
              <w:suppressAutoHyphens w:val="0"/>
              <w:ind w:left="360"/>
              <w:jc w:val="both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 xml:space="preserve">toimib koostöö Kohtla-Järve linnas koostöös haridusasutuste ja teiste institutsioonidega ning seeläbi loodud haridusvõrgustik teiste vabariigi, maakonna ja </w:t>
            </w:r>
            <w:r w:rsidRPr="00C5368D">
              <w:rPr>
                <w:sz w:val="22"/>
                <w:szCs w:val="22"/>
                <w:lang w:val="et-EE"/>
              </w:rPr>
              <w:t>linna haridusasutuste ja teiste institutsioonidega;  õppeasutusi koostööga seotud küsimustes nõustatud;</w:t>
            </w:r>
          </w:p>
          <w:p w14:paraId="2D1A685B" w14:textId="77777777" w:rsidR="0036165C" w:rsidRDefault="00924AD4">
            <w:pPr>
              <w:pStyle w:val="ListParagraph"/>
              <w:widowControl w:val="0"/>
              <w:numPr>
                <w:ilvl w:val="0"/>
                <w:numId w:val="7"/>
              </w:numPr>
              <w:suppressAutoHyphens w:val="0"/>
              <w:ind w:left="360"/>
              <w:jc w:val="both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 xml:space="preserve">teostatud on linna haridusasutuste teenistuslik järelevalve, </w:t>
            </w:r>
            <w:r w:rsidRPr="00C5368D">
              <w:rPr>
                <w:sz w:val="22"/>
                <w:szCs w:val="22"/>
                <w:lang w:val="et-EE"/>
              </w:rPr>
              <w:t xml:space="preserve">tunnivaatlused ja selle aruandlus, </w:t>
            </w:r>
            <w:r>
              <w:rPr>
                <w:sz w:val="22"/>
                <w:szCs w:val="22"/>
                <w:lang w:val="et-EE"/>
              </w:rPr>
              <w:t>sealhulgas on tehtud ettekirjutusi ja ettepanekuid haridusasutuse juhtkonnale lähtudes kehtivatest õigusaktidest, ettekirjutuste täitmine on kontrollitud, puudujäägid kõrvaldatud linna haridusasutusute tegevuses;</w:t>
            </w:r>
          </w:p>
          <w:p w14:paraId="2D1A685C" w14:textId="4DF6D060" w:rsidR="0036165C" w:rsidRDefault="00924AD4">
            <w:pPr>
              <w:pStyle w:val="ListParagraph"/>
              <w:widowControl w:val="0"/>
              <w:numPr>
                <w:ilvl w:val="0"/>
                <w:numId w:val="7"/>
              </w:numPr>
              <w:suppressAutoHyphens w:val="0"/>
              <w:ind w:left="360"/>
              <w:jc w:val="both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 xml:space="preserve">koostöös </w:t>
            </w:r>
            <w:r w:rsidRPr="00C5368D">
              <w:rPr>
                <w:sz w:val="22"/>
                <w:szCs w:val="22"/>
                <w:lang w:val="et-EE"/>
              </w:rPr>
              <w:t xml:space="preserve">õppeasutustega ja </w:t>
            </w:r>
            <w:r>
              <w:rPr>
                <w:sz w:val="22"/>
                <w:szCs w:val="22"/>
                <w:lang w:val="et-EE"/>
              </w:rPr>
              <w:t>lastekaitse teenistujatega on</w:t>
            </w:r>
            <w:r w:rsidR="00DF5E6F">
              <w:rPr>
                <w:sz w:val="22"/>
                <w:szCs w:val="22"/>
                <w:lang w:val="et-EE"/>
              </w:rPr>
              <w:t xml:space="preserve"> õppimiskohustuslike</w:t>
            </w:r>
            <w:r w:rsidR="00455AB4">
              <w:rPr>
                <w:sz w:val="22"/>
                <w:szCs w:val="22"/>
                <w:lang w:val="et-EE"/>
              </w:rPr>
              <w:t xml:space="preserve"> </w:t>
            </w:r>
            <w:r>
              <w:rPr>
                <w:sz w:val="22"/>
                <w:szCs w:val="22"/>
                <w:lang w:val="et-EE"/>
              </w:rPr>
              <w:t xml:space="preserve">laste </w:t>
            </w:r>
            <w:r w:rsidR="00455AB4">
              <w:rPr>
                <w:sz w:val="22"/>
                <w:szCs w:val="22"/>
                <w:lang w:val="et-EE"/>
              </w:rPr>
              <w:lastRenderedPageBreak/>
              <w:t>õppimis</w:t>
            </w:r>
            <w:r>
              <w:rPr>
                <w:sz w:val="22"/>
                <w:szCs w:val="22"/>
                <w:lang w:val="et-EE"/>
              </w:rPr>
              <w:t>kohustuse täitmata jätmise põhjused välja selgitatud ning koostöös rakendatud erinevaid meetmeid</w:t>
            </w:r>
            <w:r w:rsidR="00455AB4">
              <w:rPr>
                <w:sz w:val="22"/>
                <w:szCs w:val="22"/>
                <w:lang w:val="et-EE"/>
              </w:rPr>
              <w:t xml:space="preserve"> õppimiskohustuse</w:t>
            </w:r>
            <w:r>
              <w:rPr>
                <w:sz w:val="22"/>
                <w:szCs w:val="22"/>
                <w:lang w:val="et-EE"/>
              </w:rPr>
              <w:t xml:space="preserve"> mitte täitjate suhtes ning leitud erinevaid lahendusi, kuidas </w:t>
            </w:r>
            <w:r w:rsidR="00455AB4">
              <w:rPr>
                <w:sz w:val="22"/>
                <w:szCs w:val="22"/>
                <w:lang w:val="et-EE"/>
              </w:rPr>
              <w:t>õppimis</w:t>
            </w:r>
            <w:r>
              <w:rPr>
                <w:sz w:val="22"/>
                <w:szCs w:val="22"/>
                <w:lang w:val="et-EE"/>
              </w:rPr>
              <w:t>kohustuslik laps saaks hariduse omandatud</w:t>
            </w:r>
            <w:r w:rsidR="004B6B7B">
              <w:rPr>
                <w:sz w:val="22"/>
                <w:szCs w:val="22"/>
                <w:lang w:val="et-EE"/>
              </w:rPr>
              <w:t xml:space="preserve">. Iga õppeaasta alguses </w:t>
            </w:r>
            <w:r w:rsidR="00830A25">
              <w:rPr>
                <w:sz w:val="22"/>
                <w:szCs w:val="22"/>
                <w:lang w:val="et-EE"/>
              </w:rPr>
              <w:t>peab olema teostatud</w:t>
            </w:r>
            <w:r w:rsidR="001D0878">
              <w:rPr>
                <w:sz w:val="22"/>
                <w:szCs w:val="22"/>
                <w:lang w:val="et-EE"/>
              </w:rPr>
              <w:t xml:space="preserve"> </w:t>
            </w:r>
            <w:r w:rsidR="00830A25">
              <w:rPr>
                <w:sz w:val="22"/>
                <w:szCs w:val="22"/>
                <w:lang w:val="et-EE"/>
              </w:rPr>
              <w:t>õppimiskohustuse kontroll</w:t>
            </w:r>
            <w:r w:rsidR="001D0878">
              <w:rPr>
                <w:sz w:val="22"/>
                <w:szCs w:val="22"/>
                <w:lang w:val="et-EE"/>
              </w:rPr>
              <w:t xml:space="preserve">. Kui selgub, et õppimiskohustuslik laps ei ole </w:t>
            </w:r>
            <w:r w:rsidR="00205A27">
              <w:rPr>
                <w:sz w:val="22"/>
                <w:szCs w:val="22"/>
                <w:lang w:val="et-EE"/>
              </w:rPr>
              <w:t xml:space="preserve">ühegi kooli nimekirjas, siis tuleb teavitada </w:t>
            </w:r>
            <w:r w:rsidR="00815879">
              <w:rPr>
                <w:sz w:val="22"/>
                <w:szCs w:val="22"/>
                <w:lang w:val="et-EE"/>
              </w:rPr>
              <w:t>lastekaitse teenistujat</w:t>
            </w:r>
            <w:r w:rsidR="000C6FF1">
              <w:rPr>
                <w:sz w:val="22"/>
                <w:szCs w:val="22"/>
                <w:lang w:val="et-EE"/>
              </w:rPr>
              <w:t>;</w:t>
            </w:r>
          </w:p>
          <w:p w14:paraId="2D1A685D" w14:textId="77777777" w:rsidR="0036165C" w:rsidRDefault="00924AD4">
            <w:pPr>
              <w:pStyle w:val="ListParagraph"/>
              <w:widowControl w:val="0"/>
              <w:numPr>
                <w:ilvl w:val="0"/>
                <w:numId w:val="7"/>
              </w:numPr>
              <w:suppressAutoHyphens w:val="0"/>
              <w:ind w:left="360"/>
              <w:jc w:val="both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valitsuse pädevusse kuuluvad probleemid on lahendatud haridusasutuste tulemusliku töö tagamiseks;</w:t>
            </w:r>
          </w:p>
          <w:p w14:paraId="2D1A685E" w14:textId="77777777" w:rsidR="0036165C" w:rsidRDefault="00924AD4">
            <w:pPr>
              <w:pStyle w:val="ListParagraph"/>
              <w:widowControl w:val="0"/>
              <w:numPr>
                <w:ilvl w:val="0"/>
                <w:numId w:val="7"/>
              </w:numPr>
              <w:suppressAutoHyphens w:val="0"/>
              <w:ind w:left="360"/>
              <w:jc w:val="both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 xml:space="preserve">korraldatud on haridusasutuste juhtide nõustamine, toimuvad regulaarsed nõupidamised ja vastavalt vajadusele seminarid, </w:t>
            </w:r>
            <w:r w:rsidRPr="00AA523F">
              <w:rPr>
                <w:sz w:val="22"/>
                <w:szCs w:val="22"/>
                <w:lang w:val="et-EE"/>
              </w:rPr>
              <w:t>koolitused;</w:t>
            </w:r>
          </w:p>
          <w:p w14:paraId="2D1A685F" w14:textId="77777777" w:rsidR="0036165C" w:rsidRDefault="00924AD4">
            <w:pPr>
              <w:pStyle w:val="ListParagraph"/>
              <w:widowControl w:val="0"/>
              <w:numPr>
                <w:ilvl w:val="0"/>
                <w:numId w:val="7"/>
              </w:numPr>
              <w:ind w:left="360"/>
              <w:jc w:val="both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toimub pidev koostöö koolijuhtide ja personaliga vajalike lahenduste väljatöötamiseks;</w:t>
            </w:r>
          </w:p>
          <w:p w14:paraId="2D1A6860" w14:textId="77777777" w:rsidR="0036165C" w:rsidRDefault="00924AD4">
            <w:pPr>
              <w:pStyle w:val="ListParagraph"/>
              <w:widowControl w:val="0"/>
              <w:numPr>
                <w:ilvl w:val="0"/>
                <w:numId w:val="7"/>
              </w:numPr>
              <w:ind w:left="360"/>
              <w:jc w:val="both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 xml:space="preserve">tasemetööd, põhikooli- ja riigieksamid on korraldatud linna haldusterritooriumil (koostöös Haridus- ja </w:t>
            </w:r>
            <w:proofErr w:type="spellStart"/>
            <w:r>
              <w:rPr>
                <w:sz w:val="22"/>
                <w:szCs w:val="22"/>
                <w:lang w:val="et-EE"/>
              </w:rPr>
              <w:t>Noorteametiga</w:t>
            </w:r>
            <w:proofErr w:type="spellEnd"/>
            <w:r>
              <w:rPr>
                <w:sz w:val="22"/>
                <w:szCs w:val="22"/>
                <w:lang w:val="et-EE"/>
              </w:rPr>
              <w:t>);</w:t>
            </w:r>
          </w:p>
          <w:p w14:paraId="2D1A6861" w14:textId="77777777" w:rsidR="0036165C" w:rsidRDefault="00924AD4">
            <w:pPr>
              <w:pStyle w:val="ListParagraph"/>
              <w:widowControl w:val="0"/>
              <w:numPr>
                <w:ilvl w:val="0"/>
                <w:numId w:val="7"/>
              </w:numPr>
              <w:ind w:left="360"/>
              <w:jc w:val="both"/>
              <w:rPr>
                <w:sz w:val="22"/>
                <w:szCs w:val="22"/>
                <w:lang w:val="et-EE"/>
              </w:rPr>
            </w:pPr>
            <w:proofErr w:type="spellStart"/>
            <w:r>
              <w:rPr>
                <w:sz w:val="22"/>
                <w:szCs w:val="22"/>
                <w:lang w:val="et-EE"/>
              </w:rPr>
              <w:t>ülelinnalised</w:t>
            </w:r>
            <w:proofErr w:type="spellEnd"/>
            <w:r>
              <w:rPr>
                <w:sz w:val="22"/>
                <w:szCs w:val="22"/>
                <w:lang w:val="et-EE"/>
              </w:rPr>
              <w:t xml:space="preserve"> haridusalased </w:t>
            </w:r>
            <w:r w:rsidRPr="00AA523F">
              <w:rPr>
                <w:sz w:val="22"/>
                <w:szCs w:val="22"/>
                <w:lang w:val="et-EE"/>
              </w:rPr>
              <w:t xml:space="preserve">olümpiaadid, muud </w:t>
            </w:r>
            <w:r>
              <w:rPr>
                <w:sz w:val="22"/>
                <w:szCs w:val="22"/>
                <w:lang w:val="et-EE"/>
              </w:rPr>
              <w:t>üritused ja võistlused on planeeritud, korraldatud ja läbi viidud;</w:t>
            </w:r>
          </w:p>
          <w:p w14:paraId="2D1A6862" w14:textId="77777777" w:rsidR="0036165C" w:rsidRDefault="00924AD4">
            <w:pPr>
              <w:pStyle w:val="ListParagraph"/>
              <w:widowControl w:val="0"/>
              <w:numPr>
                <w:ilvl w:val="0"/>
                <w:numId w:val="7"/>
              </w:numPr>
              <w:ind w:left="360"/>
              <w:jc w:val="both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 xml:space="preserve">valdkonna alane informatsioon on kogutud, </w:t>
            </w:r>
            <w:r w:rsidRPr="00AA523F">
              <w:rPr>
                <w:sz w:val="22"/>
                <w:szCs w:val="22"/>
                <w:lang w:val="et-EE"/>
              </w:rPr>
              <w:t xml:space="preserve">analüüsitud, vahendatud, avalikustatud ja vajadusel esitatud ettekannetena, </w:t>
            </w:r>
            <w:r>
              <w:rPr>
                <w:sz w:val="22"/>
                <w:szCs w:val="22"/>
                <w:lang w:val="et-EE"/>
              </w:rPr>
              <w:t xml:space="preserve">haridusregistrite kasutamine on vajaduspõhiselt tagatud. </w:t>
            </w:r>
          </w:p>
        </w:tc>
      </w:tr>
      <w:tr w:rsidR="0036165C" w:rsidRPr="003F3196" w14:paraId="2D1A686C" w14:textId="77777777" w:rsidTr="003F3196"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1A6864" w14:textId="77777777" w:rsidR="0036165C" w:rsidRDefault="00924AD4">
            <w:pPr>
              <w:widowControl w:val="0"/>
              <w:jc w:val="both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lastRenderedPageBreak/>
              <w:t xml:space="preserve">Valdkonnaalase dokumentatsiooni koostamine, kodanike vastuvõtmine ja telefoniside korraldamine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A6865" w14:textId="77777777" w:rsidR="0036165C" w:rsidRDefault="00924AD4">
            <w:pPr>
              <w:pStyle w:val="ListParagraph"/>
              <w:widowControl w:val="0"/>
              <w:numPr>
                <w:ilvl w:val="0"/>
                <w:numId w:val="10"/>
              </w:numPr>
              <w:ind w:left="360"/>
              <w:jc w:val="both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töös kasutatavad dokumendid (laekunud kirjad, taotlused, päringud jne) on edastatud dokumendihaldussüsteemi registreerimiseks;</w:t>
            </w:r>
          </w:p>
          <w:p w14:paraId="2D1A6866" w14:textId="77777777" w:rsidR="0036165C" w:rsidRDefault="00924AD4">
            <w:pPr>
              <w:pStyle w:val="ListParagraph"/>
              <w:widowControl w:val="0"/>
              <w:numPr>
                <w:ilvl w:val="0"/>
                <w:numId w:val="10"/>
              </w:numPr>
              <w:ind w:left="360"/>
              <w:jc w:val="both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oma valdkonna teabenõuetele, päringutele ja avaldustele on tähtaegselt vastatud;</w:t>
            </w:r>
          </w:p>
          <w:p w14:paraId="2D1A6867" w14:textId="77777777" w:rsidR="0036165C" w:rsidRDefault="00924AD4">
            <w:pPr>
              <w:pStyle w:val="ListParagraph"/>
              <w:widowControl w:val="0"/>
              <w:numPr>
                <w:ilvl w:val="0"/>
                <w:numId w:val="10"/>
              </w:numPr>
              <w:ind w:left="360"/>
              <w:jc w:val="both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 xml:space="preserve">saabunud kõnedele on vastatud hea suhtlemistava kohaselt; </w:t>
            </w:r>
          </w:p>
          <w:p w14:paraId="2D1A6868" w14:textId="77777777" w:rsidR="0036165C" w:rsidRDefault="00924AD4">
            <w:pPr>
              <w:pStyle w:val="ListParagraph"/>
              <w:widowControl w:val="0"/>
              <w:numPr>
                <w:ilvl w:val="0"/>
                <w:numId w:val="10"/>
              </w:numPr>
              <w:ind w:left="360"/>
              <w:jc w:val="both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kodanikega on kokkulepitud vastuvõtuajad vastavalt linnavalitsuse üldisele töökorraldusele;</w:t>
            </w:r>
          </w:p>
          <w:p w14:paraId="2D1A6869" w14:textId="77777777" w:rsidR="0036165C" w:rsidRDefault="00924AD4">
            <w:pPr>
              <w:pStyle w:val="ListParagraph"/>
              <w:widowControl w:val="0"/>
              <w:numPr>
                <w:ilvl w:val="0"/>
                <w:numId w:val="10"/>
              </w:numPr>
              <w:ind w:left="360"/>
              <w:jc w:val="both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valdkonna alased haldusaktid ja dokumendid on esitatutud läbi dokumendihaldussüsteemi vastavalt kehtestatud kordadele linnavalitsusele ja linnavolikogule kinnitamiseks/ otsustamiseks;</w:t>
            </w:r>
          </w:p>
          <w:p w14:paraId="2D1A686A" w14:textId="77777777" w:rsidR="0036165C" w:rsidRDefault="00924AD4">
            <w:pPr>
              <w:pStyle w:val="ListParagraph"/>
              <w:widowControl w:val="0"/>
              <w:numPr>
                <w:ilvl w:val="0"/>
                <w:numId w:val="10"/>
              </w:numPr>
              <w:ind w:left="360"/>
              <w:jc w:val="both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valdkonna alane informatsioon, mis on seotud majandusaasta aruandega ja linna arengukava täitmise aruandega on koos vajalike selgitustega edastatud vahetule juhile.</w:t>
            </w:r>
          </w:p>
          <w:p w14:paraId="2D1A686B" w14:textId="77777777" w:rsidR="0036165C" w:rsidRDefault="00924AD4">
            <w:pPr>
              <w:pStyle w:val="ListParagraph"/>
              <w:widowControl w:val="0"/>
              <w:numPr>
                <w:ilvl w:val="0"/>
                <w:numId w:val="10"/>
              </w:numPr>
              <w:ind w:left="360"/>
              <w:jc w:val="both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liigitusskeemis ettenähtud dokumentide toimikud on korrektsed ja dokumendiringlusest välja jäetud dokumendid on korrastatult arhiveerimiseks akti alusel üle antud arhiivi;</w:t>
            </w:r>
          </w:p>
        </w:tc>
      </w:tr>
      <w:tr w:rsidR="0036165C" w:rsidRPr="003F3196" w14:paraId="2D1A6870" w14:textId="77777777" w:rsidTr="003F3196"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1A686D" w14:textId="77777777" w:rsidR="0036165C" w:rsidRDefault="00924AD4">
            <w:pPr>
              <w:widowControl w:val="0"/>
              <w:suppressAutoHyphens w:val="0"/>
              <w:jc w:val="both"/>
              <w:rPr>
                <w:sz w:val="22"/>
                <w:szCs w:val="22"/>
                <w:lang w:val="et-EE" w:eastAsia="en-US"/>
              </w:rPr>
            </w:pPr>
            <w:r>
              <w:rPr>
                <w:sz w:val="22"/>
                <w:szCs w:val="22"/>
                <w:lang w:val="et-EE" w:eastAsia="en-US"/>
              </w:rPr>
              <w:t>Dokumentide vormistamine ja  allkirjastamine</w:t>
            </w:r>
          </w:p>
          <w:p w14:paraId="2D1A686E" w14:textId="77777777" w:rsidR="0036165C" w:rsidRDefault="0036165C">
            <w:pPr>
              <w:widowControl w:val="0"/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A686F" w14:textId="77777777" w:rsidR="0036165C" w:rsidRDefault="00924AD4">
            <w:pPr>
              <w:pStyle w:val="ListParagraph"/>
              <w:widowControl w:val="0"/>
              <w:numPr>
                <w:ilvl w:val="0"/>
                <w:numId w:val="6"/>
              </w:numPr>
              <w:ind w:left="360"/>
              <w:jc w:val="both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valitsuse kirjaplangile vormistatud või muude enda poolt koostatud dokumentide (kirjad, taotlused, avaldused, jms), mis on määratletud seadustes ja teistes riigi ja Kohtla-Järve linna õigusaktides või muudes sisemist töökorda reguleerivates dokumentides ja on antud ametijuhendiga teenistuja pädevusse on vormistatud korrektselt, registreeritud ja allkirjastatud ennem dokumendi edastamist.</w:t>
            </w:r>
          </w:p>
        </w:tc>
      </w:tr>
      <w:tr w:rsidR="0036165C" w:rsidRPr="003F3196" w14:paraId="2D1A6875" w14:textId="77777777" w:rsidTr="003F3196"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1A6871" w14:textId="77777777" w:rsidR="0036165C" w:rsidRDefault="00924AD4">
            <w:pPr>
              <w:widowControl w:val="0"/>
              <w:jc w:val="both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Muude kohustuste täitmine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EFD80" w14:textId="708883E0" w:rsidR="00E172C6" w:rsidRPr="003F3196" w:rsidRDefault="00924AD4" w:rsidP="003F3196">
            <w:pPr>
              <w:pStyle w:val="ListParagraph"/>
              <w:widowControl w:val="0"/>
              <w:numPr>
                <w:ilvl w:val="0"/>
                <w:numId w:val="6"/>
              </w:numPr>
              <w:ind w:left="343"/>
              <w:jc w:val="both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 xml:space="preserve">linnapea ja vahetu juhi poolt edastatud ühekordsed teenistusülesanded õigeaegselt ja korrektselt </w:t>
            </w:r>
            <w:r>
              <w:rPr>
                <w:sz w:val="22"/>
                <w:szCs w:val="22"/>
                <w:lang w:val="et-EE"/>
              </w:rPr>
              <w:lastRenderedPageBreak/>
              <w:t>täidetud</w:t>
            </w:r>
            <w:r w:rsidR="00893391">
              <w:rPr>
                <w:sz w:val="22"/>
                <w:szCs w:val="22"/>
                <w:lang w:val="et-EE"/>
              </w:rPr>
              <w:t>, sealhulgas on vajaduspõhiselt vastavalt</w:t>
            </w:r>
            <w:r w:rsidR="00E46A06">
              <w:rPr>
                <w:sz w:val="22"/>
                <w:szCs w:val="22"/>
                <w:lang w:val="et-EE"/>
              </w:rPr>
              <w:t xml:space="preserve"> korraldustele </w:t>
            </w:r>
            <w:r w:rsidR="00E46A06" w:rsidRPr="003F3196">
              <w:rPr>
                <w:sz w:val="22"/>
                <w:szCs w:val="22"/>
                <w:lang w:val="et-EE"/>
              </w:rPr>
              <w:t>täidetud alusharidusevaldkonna alased</w:t>
            </w:r>
            <w:r w:rsidRPr="003F3196">
              <w:rPr>
                <w:sz w:val="22"/>
                <w:szCs w:val="22"/>
                <w:lang w:val="et-EE"/>
              </w:rPr>
              <w:t xml:space="preserve"> teenistusülesanded;</w:t>
            </w:r>
          </w:p>
          <w:p w14:paraId="51F8583B" w14:textId="73E87E4B" w:rsidR="00AE2318" w:rsidRPr="003F3196" w:rsidRDefault="00AE2318" w:rsidP="003F3196">
            <w:pPr>
              <w:numPr>
                <w:ilvl w:val="0"/>
                <w:numId w:val="6"/>
              </w:numPr>
              <w:suppressAutoHyphens w:val="0"/>
              <w:ind w:left="343"/>
              <w:rPr>
                <w:lang w:val="et-EE" w:eastAsia="en-US"/>
              </w:rPr>
            </w:pPr>
            <w:r w:rsidRPr="003F3196">
              <w:rPr>
                <w:lang w:val="et-EE"/>
              </w:rPr>
              <w:t>vajadusel asendatud teisi Haridus- ja Kultuuriosakonna teenistujaid nende puhkuse, haiguse või muude töölt eemalolekute ajal, tagades teenistuse töö järjepidevuse oma pädevuse piires;</w:t>
            </w:r>
          </w:p>
          <w:p w14:paraId="2D1A6873" w14:textId="77777777" w:rsidR="0036165C" w:rsidRPr="003F3196" w:rsidRDefault="00924AD4" w:rsidP="003F3196">
            <w:pPr>
              <w:pStyle w:val="ListParagraph"/>
              <w:widowControl w:val="0"/>
              <w:numPr>
                <w:ilvl w:val="0"/>
                <w:numId w:val="6"/>
              </w:numPr>
              <w:ind w:left="343"/>
              <w:jc w:val="both"/>
              <w:rPr>
                <w:sz w:val="22"/>
                <w:szCs w:val="22"/>
                <w:lang w:val="et-EE"/>
              </w:rPr>
            </w:pPr>
            <w:r w:rsidRPr="003F3196">
              <w:rPr>
                <w:sz w:val="22"/>
                <w:szCs w:val="22"/>
                <w:lang w:val="et-EE"/>
              </w:rPr>
              <w:t xml:space="preserve">linnavalitsuse ja linnavolikogu poolt moodustatud nõupidamistel, komisjonide töös või töögruppides on osaletud; </w:t>
            </w:r>
          </w:p>
          <w:p w14:paraId="2D1A6874" w14:textId="77777777" w:rsidR="0036165C" w:rsidRDefault="00924AD4" w:rsidP="003F3196">
            <w:pPr>
              <w:pStyle w:val="ListParagraph"/>
              <w:widowControl w:val="0"/>
              <w:numPr>
                <w:ilvl w:val="0"/>
                <w:numId w:val="6"/>
              </w:numPr>
              <w:ind w:left="343"/>
              <w:jc w:val="both"/>
              <w:rPr>
                <w:sz w:val="22"/>
                <w:szCs w:val="22"/>
                <w:lang w:val="et-EE"/>
              </w:rPr>
            </w:pPr>
            <w:r w:rsidRPr="003F3196">
              <w:rPr>
                <w:sz w:val="22"/>
                <w:szCs w:val="22"/>
                <w:lang w:val="et-EE"/>
              </w:rPr>
              <w:t>Eesti Vabariigi õigusaktidest</w:t>
            </w:r>
            <w:r>
              <w:rPr>
                <w:sz w:val="22"/>
                <w:szCs w:val="22"/>
                <w:lang w:val="et-EE"/>
              </w:rPr>
              <w:t>, linna põhimäärusest, linnavolikogu  määrustest ja otsustest, linnavalitsuse määrustest ja korraldustest ning linnapea käskkirjadest tulenevad kohustused ja ülesanded on õigeaegselt täidetud.</w:t>
            </w:r>
          </w:p>
        </w:tc>
      </w:tr>
    </w:tbl>
    <w:p w14:paraId="2D1A6876" w14:textId="77777777" w:rsidR="0036165C" w:rsidRDefault="0036165C">
      <w:pPr>
        <w:jc w:val="both"/>
        <w:rPr>
          <w:sz w:val="22"/>
          <w:szCs w:val="22"/>
          <w:lang w:val="et-EE"/>
        </w:rPr>
      </w:pPr>
    </w:p>
    <w:tbl>
      <w:tblPr>
        <w:tblW w:w="947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683"/>
        <w:gridCol w:w="4791"/>
      </w:tblGrid>
      <w:tr w:rsidR="0036165C" w14:paraId="2D1A6879" w14:textId="77777777" w:rsidTr="003F3196"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1A6877" w14:textId="77777777" w:rsidR="0036165C" w:rsidRDefault="00924AD4">
            <w:pPr>
              <w:widowControl w:val="0"/>
              <w:numPr>
                <w:ilvl w:val="0"/>
                <w:numId w:val="2"/>
              </w:numPr>
              <w:jc w:val="both"/>
              <w:rPr>
                <w:b/>
                <w:sz w:val="22"/>
                <w:szCs w:val="22"/>
                <w:lang w:val="et-EE"/>
              </w:rPr>
            </w:pPr>
            <w:r>
              <w:rPr>
                <w:b/>
                <w:sz w:val="22"/>
                <w:szCs w:val="22"/>
                <w:lang w:val="et-EE"/>
              </w:rPr>
              <w:t>KOOSKÕLASTUS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A6878" w14:textId="77777777" w:rsidR="0036165C" w:rsidRDefault="0036165C">
            <w:pPr>
              <w:widowControl w:val="0"/>
              <w:snapToGrid w:val="0"/>
              <w:ind w:left="360"/>
              <w:jc w:val="both"/>
              <w:rPr>
                <w:sz w:val="22"/>
                <w:szCs w:val="22"/>
                <w:lang w:val="et-EE"/>
              </w:rPr>
            </w:pPr>
          </w:p>
        </w:tc>
      </w:tr>
      <w:tr w:rsidR="0036165C" w:rsidRPr="003F3196" w14:paraId="2D1A687C" w14:textId="77777777" w:rsidTr="003F3196"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1A687A" w14:textId="77777777" w:rsidR="0036165C" w:rsidRDefault="0036165C">
            <w:pPr>
              <w:widowControl w:val="0"/>
              <w:ind w:left="360"/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A687B" w14:textId="77777777" w:rsidR="0036165C" w:rsidRDefault="00924AD4">
            <w:pPr>
              <w:pStyle w:val="ListParagraph"/>
              <w:widowControl w:val="0"/>
              <w:numPr>
                <w:ilvl w:val="0"/>
                <w:numId w:val="9"/>
              </w:numPr>
              <w:ind w:left="360"/>
              <w:jc w:val="both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kõikides valdkonda puudutavates küsimustes vajalikud toimingud, mis vajavad vahetu juhi või juhtkonna kooskõlastust on kooskõlastatud.</w:t>
            </w:r>
          </w:p>
        </w:tc>
      </w:tr>
    </w:tbl>
    <w:p w14:paraId="2D1A687D" w14:textId="77777777" w:rsidR="0036165C" w:rsidRDefault="0036165C">
      <w:pPr>
        <w:jc w:val="both"/>
        <w:rPr>
          <w:sz w:val="22"/>
          <w:szCs w:val="22"/>
          <w:lang w:val="et-EE"/>
        </w:rPr>
      </w:pPr>
    </w:p>
    <w:tbl>
      <w:tblPr>
        <w:tblW w:w="947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683"/>
        <w:gridCol w:w="4791"/>
      </w:tblGrid>
      <w:tr w:rsidR="0036165C" w14:paraId="2D1A6880" w14:textId="77777777" w:rsidTr="003F3196"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1A687E" w14:textId="77777777" w:rsidR="0036165C" w:rsidRDefault="00924AD4">
            <w:pPr>
              <w:pStyle w:val="ListParagraph"/>
              <w:widowControl w:val="0"/>
              <w:numPr>
                <w:ilvl w:val="0"/>
                <w:numId w:val="2"/>
              </w:numPr>
              <w:rPr>
                <w:b/>
                <w:sz w:val="22"/>
                <w:szCs w:val="22"/>
                <w:lang w:val="et-EE"/>
              </w:rPr>
            </w:pPr>
            <w:r>
              <w:rPr>
                <w:b/>
                <w:sz w:val="22"/>
                <w:szCs w:val="22"/>
                <w:lang w:val="et-EE"/>
              </w:rPr>
              <w:t>KOOSTÖÖ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A687F" w14:textId="77777777" w:rsidR="0036165C" w:rsidRDefault="0036165C">
            <w:pPr>
              <w:widowControl w:val="0"/>
              <w:snapToGrid w:val="0"/>
              <w:ind w:left="360"/>
              <w:jc w:val="both"/>
              <w:rPr>
                <w:sz w:val="22"/>
                <w:szCs w:val="22"/>
                <w:lang w:val="et-EE"/>
              </w:rPr>
            </w:pPr>
          </w:p>
        </w:tc>
      </w:tr>
      <w:tr w:rsidR="0036165C" w14:paraId="2D1A6886" w14:textId="77777777" w:rsidTr="003F3196"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1A6881" w14:textId="77777777" w:rsidR="0036165C" w:rsidRDefault="0036165C">
            <w:pPr>
              <w:widowControl w:val="0"/>
              <w:ind w:left="360"/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A6882" w14:textId="77777777" w:rsidR="0036165C" w:rsidRDefault="00924AD4">
            <w:pPr>
              <w:pStyle w:val="ListParagraph"/>
              <w:widowControl w:val="0"/>
              <w:numPr>
                <w:ilvl w:val="0"/>
                <w:numId w:val="9"/>
              </w:numPr>
              <w:ind w:left="360"/>
              <w:jc w:val="both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toimib koostöö linnavalitsuse teenistujate ja haridusasutustega;</w:t>
            </w:r>
          </w:p>
          <w:p w14:paraId="2D1A6883" w14:textId="77777777" w:rsidR="0036165C" w:rsidRDefault="00924AD4">
            <w:pPr>
              <w:pStyle w:val="ListParagraph"/>
              <w:widowControl w:val="0"/>
              <w:numPr>
                <w:ilvl w:val="0"/>
                <w:numId w:val="9"/>
              </w:numPr>
              <w:ind w:left="360"/>
              <w:jc w:val="both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koostöö on arendatud hariduse, huvihariduse- ja noorsootöö, kultuuri ja spordivaldkonna teenistujatega;</w:t>
            </w:r>
          </w:p>
          <w:p w14:paraId="2D1A6884" w14:textId="77777777" w:rsidR="0036165C" w:rsidRDefault="00924AD4">
            <w:pPr>
              <w:pStyle w:val="ListParagraph"/>
              <w:widowControl w:val="0"/>
              <w:numPr>
                <w:ilvl w:val="0"/>
                <w:numId w:val="9"/>
              </w:numPr>
              <w:ind w:left="360"/>
              <w:jc w:val="both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 xml:space="preserve">koostöö on arendatud eraõiguslike üldhariduskoolidega; </w:t>
            </w:r>
          </w:p>
          <w:p w14:paraId="2D1A6885" w14:textId="77777777" w:rsidR="0036165C" w:rsidRDefault="00924AD4">
            <w:pPr>
              <w:pStyle w:val="ListParagraph"/>
              <w:widowControl w:val="0"/>
              <w:numPr>
                <w:ilvl w:val="0"/>
                <w:numId w:val="9"/>
              </w:numPr>
              <w:ind w:left="360"/>
              <w:jc w:val="both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koostöö on arendatud kohalike, maakondlike, riiklike ja rahvusvaheliste programmide elluviimise eesmärgil.</w:t>
            </w:r>
          </w:p>
        </w:tc>
      </w:tr>
    </w:tbl>
    <w:p w14:paraId="2D1A6887" w14:textId="77777777" w:rsidR="0036165C" w:rsidRDefault="0036165C">
      <w:pPr>
        <w:jc w:val="both"/>
        <w:rPr>
          <w:sz w:val="22"/>
          <w:szCs w:val="22"/>
          <w:lang w:val="et-EE"/>
        </w:rPr>
      </w:pPr>
    </w:p>
    <w:tbl>
      <w:tblPr>
        <w:tblW w:w="947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683"/>
        <w:gridCol w:w="4791"/>
      </w:tblGrid>
      <w:tr w:rsidR="0036165C" w14:paraId="2D1A688A" w14:textId="77777777" w:rsidTr="003F3196"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1A6888" w14:textId="77777777" w:rsidR="0036165C" w:rsidRDefault="00924AD4">
            <w:pPr>
              <w:widowControl w:val="0"/>
              <w:numPr>
                <w:ilvl w:val="0"/>
                <w:numId w:val="2"/>
              </w:numPr>
              <w:jc w:val="both"/>
              <w:rPr>
                <w:b/>
                <w:sz w:val="22"/>
                <w:szCs w:val="22"/>
                <w:lang w:val="et-EE"/>
              </w:rPr>
            </w:pPr>
            <w:r>
              <w:rPr>
                <w:b/>
                <w:sz w:val="22"/>
                <w:szCs w:val="22"/>
                <w:lang w:val="et-EE"/>
              </w:rPr>
              <w:t>INFORMATSIOON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A6889" w14:textId="77777777" w:rsidR="0036165C" w:rsidRDefault="0036165C">
            <w:pPr>
              <w:widowControl w:val="0"/>
              <w:snapToGrid w:val="0"/>
              <w:jc w:val="both"/>
              <w:rPr>
                <w:sz w:val="22"/>
                <w:szCs w:val="22"/>
                <w:lang w:val="et-EE"/>
              </w:rPr>
            </w:pPr>
          </w:p>
        </w:tc>
      </w:tr>
      <w:tr w:rsidR="0036165C" w14:paraId="2D1A688D" w14:textId="77777777" w:rsidTr="003F3196"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1A688B" w14:textId="77777777" w:rsidR="0036165C" w:rsidRDefault="0036165C">
            <w:pPr>
              <w:widowControl w:val="0"/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A688C" w14:textId="77777777" w:rsidR="0036165C" w:rsidRDefault="00924AD4">
            <w:pPr>
              <w:pStyle w:val="ListParagraph"/>
              <w:widowControl w:val="0"/>
              <w:numPr>
                <w:ilvl w:val="0"/>
                <w:numId w:val="8"/>
              </w:numPr>
              <w:ind w:left="360"/>
              <w:jc w:val="both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 xml:space="preserve">asjakohane info on õigeaegselt edastatud vastavalt olukorrale näiteks e-posti või telefoni teel teenistujatele, haridusasutustele, linna kodanikele jne </w:t>
            </w:r>
          </w:p>
        </w:tc>
      </w:tr>
    </w:tbl>
    <w:p w14:paraId="2D1A688E" w14:textId="77777777" w:rsidR="0036165C" w:rsidRDefault="0036165C">
      <w:pPr>
        <w:jc w:val="both"/>
        <w:rPr>
          <w:sz w:val="22"/>
          <w:szCs w:val="22"/>
          <w:lang w:val="et-EE"/>
        </w:rPr>
      </w:pPr>
    </w:p>
    <w:tbl>
      <w:tblPr>
        <w:tblW w:w="947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683"/>
        <w:gridCol w:w="4791"/>
      </w:tblGrid>
      <w:tr w:rsidR="0036165C" w14:paraId="2D1A6891" w14:textId="77777777" w:rsidTr="003F3196"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1A688F" w14:textId="77777777" w:rsidR="0036165C" w:rsidRDefault="00924AD4">
            <w:pPr>
              <w:widowControl w:val="0"/>
              <w:numPr>
                <w:ilvl w:val="0"/>
                <w:numId w:val="2"/>
              </w:numPr>
              <w:jc w:val="both"/>
              <w:rPr>
                <w:b/>
                <w:sz w:val="22"/>
                <w:szCs w:val="22"/>
                <w:lang w:val="et-EE"/>
              </w:rPr>
            </w:pPr>
            <w:r>
              <w:rPr>
                <w:b/>
                <w:sz w:val="22"/>
                <w:szCs w:val="22"/>
                <w:lang w:val="et-EE"/>
              </w:rPr>
              <w:t>AKTIIVSUS JA ETTEPANEKUD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A6890" w14:textId="77777777" w:rsidR="0036165C" w:rsidRDefault="0036165C">
            <w:pPr>
              <w:widowControl w:val="0"/>
              <w:snapToGrid w:val="0"/>
              <w:ind w:left="360"/>
              <w:jc w:val="both"/>
              <w:rPr>
                <w:sz w:val="22"/>
                <w:szCs w:val="22"/>
                <w:lang w:val="et-EE"/>
              </w:rPr>
            </w:pPr>
          </w:p>
        </w:tc>
      </w:tr>
      <w:tr w:rsidR="0036165C" w14:paraId="2D1A6894" w14:textId="77777777" w:rsidTr="003F3196"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1A6892" w14:textId="77777777" w:rsidR="0036165C" w:rsidRDefault="0036165C">
            <w:pPr>
              <w:widowControl w:val="0"/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A6893" w14:textId="77777777" w:rsidR="0036165C" w:rsidRDefault="00924AD4">
            <w:pPr>
              <w:pStyle w:val="ListParagraph"/>
              <w:widowControl w:val="0"/>
              <w:numPr>
                <w:ilvl w:val="0"/>
                <w:numId w:val="8"/>
              </w:numPr>
              <w:ind w:left="360"/>
              <w:jc w:val="both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vahetule juhile on edastatud teenistuskoha ning oma valdkonna töö parendamiseks eelanalüüsitud, põhjendatud, rakendatavad ettepanekud.</w:t>
            </w:r>
          </w:p>
        </w:tc>
      </w:tr>
    </w:tbl>
    <w:p w14:paraId="2D1A6895" w14:textId="77777777" w:rsidR="0036165C" w:rsidRDefault="0036165C">
      <w:pPr>
        <w:jc w:val="both"/>
        <w:rPr>
          <w:sz w:val="22"/>
          <w:szCs w:val="22"/>
          <w:lang w:val="et-EE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9464"/>
      </w:tblGrid>
      <w:tr w:rsidR="0036165C" w14:paraId="2D1A6897" w14:textId="77777777">
        <w:trPr>
          <w:trHeight w:val="426"/>
        </w:trPr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A6896" w14:textId="77777777" w:rsidR="0036165C" w:rsidRDefault="00924AD4">
            <w:pPr>
              <w:widowControl w:val="0"/>
              <w:numPr>
                <w:ilvl w:val="0"/>
                <w:numId w:val="2"/>
              </w:numPr>
              <w:suppressAutoHyphens w:val="0"/>
              <w:jc w:val="both"/>
              <w:rPr>
                <w:b/>
                <w:sz w:val="22"/>
                <w:szCs w:val="22"/>
                <w:lang w:val="et-EE"/>
              </w:rPr>
            </w:pPr>
            <w:r>
              <w:rPr>
                <w:b/>
                <w:sz w:val="22"/>
                <w:szCs w:val="22"/>
                <w:lang w:val="et-EE"/>
              </w:rPr>
              <w:t>ÕIGUSED JA VASTUTUS</w:t>
            </w:r>
          </w:p>
        </w:tc>
      </w:tr>
      <w:tr w:rsidR="0036165C" w14:paraId="2D1A6899" w14:textId="77777777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A6898" w14:textId="77777777" w:rsidR="0036165C" w:rsidRDefault="00924AD4">
            <w:pPr>
              <w:widowControl w:val="0"/>
              <w:jc w:val="both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8.1. ÕIGUSED</w:t>
            </w:r>
          </w:p>
        </w:tc>
      </w:tr>
      <w:tr w:rsidR="0036165C" w14:paraId="2D1A68A5" w14:textId="77777777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A689A" w14:textId="77777777" w:rsidR="0036165C" w:rsidRDefault="00924AD4">
            <w:pPr>
              <w:widowControl w:val="0"/>
              <w:numPr>
                <w:ilvl w:val="0"/>
                <w:numId w:val="5"/>
              </w:numPr>
              <w:suppressAutoHyphens w:val="0"/>
              <w:ind w:left="360"/>
              <w:jc w:val="both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Kasutada oma teenistusülesannete täitmiseks Vabariigi Valitsuse õigusaktidest ja Kohtla-Järve linna õigusaktidest tulenevaid õigusi</w:t>
            </w:r>
          </w:p>
          <w:p w14:paraId="2D1A689B" w14:textId="77777777" w:rsidR="0036165C" w:rsidRDefault="00924AD4">
            <w:pPr>
              <w:widowControl w:val="0"/>
              <w:numPr>
                <w:ilvl w:val="0"/>
                <w:numId w:val="5"/>
              </w:numPr>
              <w:ind w:left="360"/>
              <w:jc w:val="both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allkirjastada valitsuse kirjaplangile vormistatud või muud enda poolt koostatud dokumente, mis on määratletud seadustes ja teistes riigi ja Kohtla-Järve linna õigusaktides või muudes sisemist töökorda reguleerivates dokumentides ja antud ametijuhendiga teenistuja pädevusse</w:t>
            </w:r>
          </w:p>
          <w:p w14:paraId="2D1A689C" w14:textId="77777777" w:rsidR="0036165C" w:rsidRDefault="00924AD4">
            <w:pPr>
              <w:widowControl w:val="0"/>
              <w:numPr>
                <w:ilvl w:val="0"/>
                <w:numId w:val="5"/>
              </w:numPr>
              <w:suppressAutoHyphens w:val="0"/>
              <w:ind w:left="360"/>
              <w:jc w:val="both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saada teenistusülesannete  täitmiseks vajalikku informatsiooni ja dokumente ning vajadusel ametialast täiendkoolitust</w:t>
            </w:r>
          </w:p>
          <w:p w14:paraId="2D1A689D" w14:textId="77777777" w:rsidR="0036165C" w:rsidRDefault="00924AD4">
            <w:pPr>
              <w:widowControl w:val="0"/>
              <w:numPr>
                <w:ilvl w:val="0"/>
                <w:numId w:val="5"/>
              </w:numPr>
              <w:suppressAutoHyphens w:val="0"/>
              <w:ind w:left="360"/>
              <w:jc w:val="both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saada teenistusülesannete täitmiseks vajalikke töövahendeid, arvuti- ja kontoritehnikat ning tehnilist abi nende kasutamisel</w:t>
            </w:r>
          </w:p>
          <w:p w14:paraId="2D1A689E" w14:textId="77777777" w:rsidR="0036165C" w:rsidRDefault="00924AD4">
            <w:pPr>
              <w:widowControl w:val="0"/>
              <w:numPr>
                <w:ilvl w:val="0"/>
                <w:numId w:val="5"/>
              </w:numPr>
              <w:suppressAutoHyphens w:val="0"/>
              <w:ind w:left="360"/>
              <w:jc w:val="both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lastRenderedPageBreak/>
              <w:t>teha ettepanekuid oma pädevusse kuuluvas valdkonnas töö paremaks korraldamiseks ja probleemide lahendamiseks</w:t>
            </w:r>
          </w:p>
          <w:p w14:paraId="2D1A689F" w14:textId="77777777" w:rsidR="0036165C" w:rsidRDefault="00924AD4">
            <w:pPr>
              <w:widowControl w:val="0"/>
              <w:numPr>
                <w:ilvl w:val="0"/>
                <w:numId w:val="5"/>
              </w:numPr>
              <w:suppressAutoHyphens w:val="0"/>
              <w:ind w:left="360"/>
              <w:jc w:val="both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teha ettepanekuid teenistusülesannete täitmiseks vajaliku kirjanduse ja informatsiooni tellimiseks ning ostmiseks</w:t>
            </w:r>
          </w:p>
          <w:p w14:paraId="2D1A68A0" w14:textId="77777777" w:rsidR="0036165C" w:rsidRDefault="00924AD4">
            <w:pPr>
              <w:widowControl w:val="0"/>
              <w:numPr>
                <w:ilvl w:val="0"/>
                <w:numId w:val="5"/>
              </w:numPr>
              <w:suppressAutoHyphens w:val="0"/>
              <w:ind w:left="360"/>
              <w:jc w:val="both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keelduda ülesannete täitmisest, mis on vastuolus seadusega</w:t>
            </w:r>
          </w:p>
          <w:p w14:paraId="2D1A68A1" w14:textId="77777777" w:rsidR="0036165C" w:rsidRDefault="00924AD4">
            <w:pPr>
              <w:widowControl w:val="0"/>
              <w:numPr>
                <w:ilvl w:val="0"/>
                <w:numId w:val="3"/>
              </w:numPr>
              <w:suppressAutoHyphens w:val="0"/>
              <w:ind w:left="360"/>
              <w:jc w:val="both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kooskõlastatult linnapeaga on õigus osa võtta linnavalitsuse istungitest ja komisjonide koosolekutest</w:t>
            </w:r>
          </w:p>
          <w:p w14:paraId="2D1A68A2" w14:textId="77777777" w:rsidR="0036165C" w:rsidRDefault="00924AD4">
            <w:pPr>
              <w:widowControl w:val="0"/>
              <w:numPr>
                <w:ilvl w:val="0"/>
                <w:numId w:val="5"/>
              </w:numPr>
              <w:suppressAutoHyphens w:val="0"/>
              <w:ind w:left="360"/>
              <w:jc w:val="both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avaldada arvamust ja anda kooskõlastusi oma pädevuse ulatuses</w:t>
            </w:r>
          </w:p>
          <w:p w14:paraId="2D1A68A3" w14:textId="77777777" w:rsidR="0036165C" w:rsidRDefault="00924AD4">
            <w:pPr>
              <w:widowControl w:val="0"/>
              <w:numPr>
                <w:ilvl w:val="0"/>
                <w:numId w:val="5"/>
              </w:numPr>
              <w:suppressAutoHyphens w:val="0"/>
              <w:ind w:left="360"/>
              <w:jc w:val="both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valmistada ette ja esitada vahetule juhile lahendamist vajavaid teenistusalaseid  küsimusi</w:t>
            </w:r>
          </w:p>
          <w:p w14:paraId="2D1A68A4" w14:textId="77777777" w:rsidR="0036165C" w:rsidRDefault="00924AD4">
            <w:pPr>
              <w:widowControl w:val="0"/>
              <w:numPr>
                <w:ilvl w:val="0"/>
                <w:numId w:val="5"/>
              </w:numPr>
              <w:suppressAutoHyphens w:val="0"/>
              <w:ind w:left="360"/>
              <w:jc w:val="both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suhelda linnavalitsuse nimel teiste teenistujatega ja asutustega kõigis dokumendihaldust  puudutavates küsimustes</w:t>
            </w:r>
          </w:p>
        </w:tc>
      </w:tr>
      <w:tr w:rsidR="0036165C" w14:paraId="2D1A68A7" w14:textId="77777777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A68A6" w14:textId="77777777" w:rsidR="0036165C" w:rsidRDefault="00924AD4">
            <w:pPr>
              <w:widowControl w:val="0"/>
              <w:jc w:val="both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lastRenderedPageBreak/>
              <w:t>8.2. VASTUTUS</w:t>
            </w:r>
          </w:p>
        </w:tc>
      </w:tr>
      <w:tr w:rsidR="0036165C" w14:paraId="2D1A68AE" w14:textId="77777777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A68A8" w14:textId="77777777" w:rsidR="0036165C" w:rsidRDefault="00924AD4">
            <w:pPr>
              <w:widowControl w:val="0"/>
              <w:numPr>
                <w:ilvl w:val="0"/>
                <w:numId w:val="3"/>
              </w:numPr>
              <w:suppressAutoHyphens w:val="0"/>
              <w:ind w:left="360"/>
              <w:jc w:val="both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Vastutab ametijuhendiga temale pandud teenistuskohustuste täpse, õigeaegse, nõuetekohase, kohusetundliku, otstarbeka ja omakasupüüdmatu täitmise eest lähtudes seadustest, määrustest, muudest õigusaktidest</w:t>
            </w:r>
          </w:p>
          <w:p w14:paraId="2D1A68A9" w14:textId="77777777" w:rsidR="0036165C" w:rsidRDefault="00924AD4">
            <w:pPr>
              <w:widowControl w:val="0"/>
              <w:numPr>
                <w:ilvl w:val="0"/>
                <w:numId w:val="3"/>
              </w:numPr>
              <w:suppressAutoHyphens w:val="0"/>
              <w:ind w:left="360"/>
              <w:jc w:val="both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vastutab temale teenistusülesannete täitmise käigus teatavaks saanud riigi- ja ärisaladuse, eraelu ja eriliiki</w:t>
            </w:r>
            <w:r>
              <w:rPr>
                <w:rStyle w:val="Emphasis"/>
                <w:b/>
                <w:bCs/>
                <w:i w:val="0"/>
                <w:iCs w:val="0"/>
                <w:sz w:val="22"/>
                <w:szCs w:val="22"/>
                <w:shd w:val="clear" w:color="auto" w:fill="FFFFFF"/>
                <w:lang w:val="et-EE"/>
              </w:rPr>
              <w:t> </w:t>
            </w:r>
            <w:r>
              <w:rPr>
                <w:sz w:val="22"/>
                <w:szCs w:val="22"/>
                <w:lang w:val="et-EE"/>
              </w:rPr>
              <w:t xml:space="preserve"> isikuandmete ning muu asutusesiseks kasutamiseks määratud juurdepääsupiirangutega informatsiooni hoidmise eest</w:t>
            </w:r>
          </w:p>
          <w:p w14:paraId="2D1A68AA" w14:textId="77777777" w:rsidR="0036165C" w:rsidRDefault="00924AD4">
            <w:pPr>
              <w:widowControl w:val="0"/>
              <w:numPr>
                <w:ilvl w:val="0"/>
                <w:numId w:val="3"/>
              </w:numPr>
              <w:suppressAutoHyphens w:val="0"/>
              <w:ind w:left="360"/>
              <w:jc w:val="both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vastutab vormistatud dokumentide ja esitatud andmete õigsuse ning õigeaegse edastamise eest</w:t>
            </w:r>
          </w:p>
          <w:p w14:paraId="2D1A68AB" w14:textId="77777777" w:rsidR="0036165C" w:rsidRDefault="00924AD4">
            <w:pPr>
              <w:widowControl w:val="0"/>
              <w:numPr>
                <w:ilvl w:val="0"/>
                <w:numId w:val="3"/>
              </w:numPr>
              <w:suppressAutoHyphens w:val="0"/>
              <w:ind w:left="360"/>
              <w:jc w:val="both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vastutab asutuse töökorralduse reeglite ja muude juhendite täitmise ning tema kasutusse ja käsutusse antud vallasvara heaperemehelikku kasutamise  ja säilitamise eest seaduse või haldusaktidega sätestatud korras</w:t>
            </w:r>
          </w:p>
          <w:p w14:paraId="2D1A68AC" w14:textId="77777777" w:rsidR="0036165C" w:rsidRDefault="00924AD4">
            <w:pPr>
              <w:widowControl w:val="0"/>
              <w:numPr>
                <w:ilvl w:val="0"/>
                <w:numId w:val="3"/>
              </w:numPr>
              <w:suppressAutoHyphens w:val="0"/>
              <w:ind w:left="360"/>
              <w:jc w:val="both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vastutab tema koostatud või kooskõlastatud dokumentide seadusandlusele vastavuse eest</w:t>
            </w:r>
          </w:p>
          <w:p w14:paraId="2D1A68AD" w14:textId="77777777" w:rsidR="0036165C" w:rsidRDefault="00924AD4">
            <w:pPr>
              <w:widowControl w:val="0"/>
              <w:numPr>
                <w:ilvl w:val="0"/>
                <w:numId w:val="3"/>
              </w:numPr>
              <w:suppressAutoHyphens w:val="0"/>
              <w:ind w:left="360"/>
              <w:jc w:val="both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vastutab teenistusülesannetena tehtud otsustuste ja ettepanekute seaduslikkuse eest.</w:t>
            </w:r>
          </w:p>
        </w:tc>
      </w:tr>
    </w:tbl>
    <w:p w14:paraId="2D1A68AF" w14:textId="77777777" w:rsidR="0036165C" w:rsidRDefault="0036165C">
      <w:pPr>
        <w:jc w:val="both"/>
        <w:rPr>
          <w:sz w:val="22"/>
          <w:szCs w:val="22"/>
          <w:lang w:val="et-EE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9464"/>
      </w:tblGrid>
      <w:tr w:rsidR="0036165C" w14:paraId="2D1A68B1" w14:textId="77777777">
        <w:trPr>
          <w:trHeight w:val="353"/>
        </w:trPr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A68B0" w14:textId="77777777" w:rsidR="0036165C" w:rsidRDefault="00924AD4">
            <w:pPr>
              <w:widowControl w:val="0"/>
              <w:numPr>
                <w:ilvl w:val="0"/>
                <w:numId w:val="2"/>
              </w:numPr>
              <w:suppressAutoHyphens w:val="0"/>
              <w:jc w:val="both"/>
              <w:rPr>
                <w:b/>
                <w:sz w:val="22"/>
                <w:szCs w:val="22"/>
                <w:lang w:val="et-EE"/>
              </w:rPr>
            </w:pPr>
            <w:r>
              <w:rPr>
                <w:b/>
                <w:sz w:val="22"/>
                <w:szCs w:val="22"/>
                <w:lang w:val="et-EE"/>
              </w:rPr>
              <w:t>TEENISTUSKOHAL TÖÖTAMISEKS VAJALIK KVALIFIKATSIOON</w:t>
            </w:r>
          </w:p>
        </w:tc>
      </w:tr>
      <w:tr w:rsidR="0036165C" w:rsidRPr="003F3196" w14:paraId="2D1A68BE" w14:textId="77777777">
        <w:trPr>
          <w:trHeight w:val="353"/>
        </w:trPr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A68B2" w14:textId="77777777" w:rsidR="0036165C" w:rsidRDefault="00924AD4">
            <w:pPr>
              <w:widowControl w:val="0"/>
              <w:numPr>
                <w:ilvl w:val="1"/>
                <w:numId w:val="2"/>
              </w:numPr>
              <w:suppressAutoHyphens w:val="0"/>
              <w:jc w:val="both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HARIDUS JA KVALIFIKATSIOON</w:t>
            </w:r>
          </w:p>
          <w:p w14:paraId="2D1A68B3" w14:textId="77777777" w:rsidR="0036165C" w:rsidRDefault="00924AD4">
            <w:pPr>
              <w:widowControl w:val="0"/>
              <w:jc w:val="both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Pedagoogiline kõrgharidus või kõrghariduse ja pedagoogiliste kompetentside omamine.</w:t>
            </w:r>
          </w:p>
          <w:p w14:paraId="2D1A68B4" w14:textId="77777777" w:rsidR="0036165C" w:rsidRDefault="00924AD4">
            <w:pPr>
              <w:widowControl w:val="0"/>
              <w:numPr>
                <w:ilvl w:val="1"/>
                <w:numId w:val="2"/>
              </w:numPr>
              <w:suppressAutoHyphens w:val="0"/>
              <w:jc w:val="both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TÖÖKOGEMUS</w:t>
            </w:r>
          </w:p>
          <w:p w14:paraId="2D1A68B5" w14:textId="77777777" w:rsidR="0036165C" w:rsidRDefault="00924AD4">
            <w:pPr>
              <w:widowControl w:val="0"/>
              <w:spacing w:line="276" w:lineRule="auto"/>
              <w:jc w:val="both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 xml:space="preserve">Vähemalt kolme aastane töökogemus antud valdkonnas. Kasuks tuleb eelnev töökogemus kohalikus omavalitsuses. </w:t>
            </w:r>
          </w:p>
          <w:p w14:paraId="2D1A68B6" w14:textId="77777777" w:rsidR="0036165C" w:rsidRDefault="00924AD4">
            <w:pPr>
              <w:widowControl w:val="0"/>
              <w:numPr>
                <w:ilvl w:val="1"/>
                <w:numId w:val="2"/>
              </w:numPr>
              <w:suppressAutoHyphens w:val="0"/>
              <w:jc w:val="both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KEELEOSKUS</w:t>
            </w:r>
          </w:p>
          <w:p w14:paraId="2D1A68B7" w14:textId="77777777" w:rsidR="0036165C" w:rsidRDefault="00924AD4">
            <w:pPr>
              <w:widowControl w:val="0"/>
              <w:jc w:val="both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Eesti keele suuline ja kirjalik valdamine C1 tasemel, vene keele mõistmise ja rääkimise oskus teenistusalasel suhtlemise tasandil.</w:t>
            </w:r>
          </w:p>
          <w:p w14:paraId="2D1A68B8" w14:textId="77777777" w:rsidR="0036165C" w:rsidRDefault="00924AD4">
            <w:pPr>
              <w:widowControl w:val="0"/>
              <w:numPr>
                <w:ilvl w:val="1"/>
                <w:numId w:val="2"/>
              </w:numPr>
              <w:suppressAutoHyphens w:val="0"/>
              <w:jc w:val="both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 xml:space="preserve">ÜLESANNETE TÄITMISEKS VAJALIKUD TEADMISED JA OSKUSED </w:t>
            </w:r>
          </w:p>
          <w:p w14:paraId="2D1A68B9" w14:textId="77777777" w:rsidR="0036165C" w:rsidRDefault="00924AD4">
            <w:pPr>
              <w:widowControl w:val="0"/>
              <w:jc w:val="both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9.4.1. Haridusvaldkonda reguleerivate õigusaktide ning dokumentide vorminõuete põhjalik tundmine.</w:t>
            </w:r>
          </w:p>
          <w:p w14:paraId="2D1A68BA" w14:textId="77777777" w:rsidR="0036165C" w:rsidRDefault="00924AD4">
            <w:pPr>
              <w:pStyle w:val="NoSpacing"/>
              <w:widowControl w:val="0"/>
              <w:jc w:val="both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 xml:space="preserve">9.4.2. </w:t>
            </w:r>
            <w:r>
              <w:rPr>
                <w:rFonts w:ascii="Times New Roman" w:hAnsi="Times New Roman"/>
                <w:b/>
                <w:lang w:val="et-EE"/>
              </w:rPr>
              <w:t>arvutikasutamise oskus</w:t>
            </w:r>
            <w:r>
              <w:rPr>
                <w:rFonts w:ascii="Times New Roman" w:hAnsi="Times New Roman"/>
                <w:lang w:val="et-EE"/>
              </w:rPr>
              <w:t>:</w:t>
            </w:r>
            <w:r>
              <w:rPr>
                <w:rFonts w:ascii="Times New Roman" w:hAnsi="Times New Roman"/>
                <w:b/>
                <w:lang w:val="et-EE"/>
              </w:rPr>
              <w:t xml:space="preserve"> </w:t>
            </w:r>
            <w:r>
              <w:rPr>
                <w:rFonts w:ascii="Times New Roman" w:hAnsi="Times New Roman"/>
                <w:lang w:val="et-EE"/>
              </w:rPr>
              <w:t>teenistuskohal vajalike teksti- ja tabeltöötlusprogrammide (MS Word, Excel, PowerPoint) ning teiste arvutiprogrammide (Outlook, Internet Explorer, Windows), WD-dokumendihaldussüsteemi kasutamise oskus;</w:t>
            </w:r>
          </w:p>
          <w:p w14:paraId="2D1A68BB" w14:textId="77777777" w:rsidR="0036165C" w:rsidRDefault="00924AD4">
            <w:pPr>
              <w:widowControl w:val="0"/>
              <w:jc w:val="both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9.4.3.</w:t>
            </w:r>
            <w:r>
              <w:rPr>
                <w:b/>
                <w:sz w:val="22"/>
                <w:szCs w:val="22"/>
                <w:lang w:val="et-EE"/>
              </w:rPr>
              <w:t xml:space="preserve"> muud lisaoskused</w:t>
            </w:r>
            <w:r>
              <w:rPr>
                <w:sz w:val="22"/>
                <w:szCs w:val="22"/>
                <w:lang w:val="et-EE"/>
              </w:rPr>
              <w:t>:</w:t>
            </w:r>
            <w:r>
              <w:rPr>
                <w:b/>
                <w:sz w:val="22"/>
                <w:szCs w:val="22"/>
                <w:lang w:val="et-EE"/>
              </w:rPr>
              <w:t xml:space="preserve"> </w:t>
            </w:r>
            <w:r>
              <w:rPr>
                <w:sz w:val="22"/>
                <w:szCs w:val="22"/>
                <w:lang w:val="et-EE"/>
              </w:rPr>
              <w:t>riigi põhikorra (põhiseadus ja põhiseaduslikud seadused), kodanike õiguste ja vabaduste, avaliku halduse organisatsiooni ja avalikku teenistust reguleerivate õigusaktide tundmine; hariduskorralduse valdkonnas.</w:t>
            </w:r>
          </w:p>
          <w:p w14:paraId="2D1A68BC" w14:textId="77777777" w:rsidR="0036165C" w:rsidRDefault="00924AD4">
            <w:pPr>
              <w:widowControl w:val="0"/>
              <w:numPr>
                <w:ilvl w:val="1"/>
                <w:numId w:val="2"/>
              </w:numPr>
              <w:suppressAutoHyphens w:val="0"/>
              <w:jc w:val="both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ISIKSUSEOMADUSED</w:t>
            </w:r>
          </w:p>
          <w:p w14:paraId="2D1A68BD" w14:textId="77777777" w:rsidR="0036165C" w:rsidRDefault="00924AD4">
            <w:pPr>
              <w:widowControl w:val="0"/>
              <w:jc w:val="both"/>
              <w:rPr>
                <w:b/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tugev pingetaluvus see tähendab võime stabiilselt ja kvaliteetselt töötada ka pingeolukorras; kliendisõbralikkus, kohusetunne, usaldusväärsus, otsustus-ja vastutusvõime, sealhulgas kohustuste täpne ja õigeaegne täitmine, vastutus oma kohustuste täitmise, nende kvaliteedi ja tulemuslikkuse eest; olulise eristamise oskus ja analüüsivõime; ausus, korrektsus, usaldusväärsus, vastutustunne ja otsustusvõime.</w:t>
            </w:r>
          </w:p>
        </w:tc>
      </w:tr>
    </w:tbl>
    <w:p w14:paraId="2D1A68BF" w14:textId="77777777" w:rsidR="0036165C" w:rsidRDefault="0036165C">
      <w:pPr>
        <w:jc w:val="both"/>
        <w:rPr>
          <w:sz w:val="22"/>
          <w:szCs w:val="22"/>
          <w:lang w:val="et-EE"/>
        </w:rPr>
      </w:pPr>
    </w:p>
    <w:tbl>
      <w:tblPr>
        <w:tblpPr w:leftFromText="141" w:rightFromText="141" w:vertAnchor="text" w:horzAnchor="margin" w:tblpY="-52"/>
        <w:tblW w:w="9464" w:type="dxa"/>
        <w:tblLayout w:type="fixed"/>
        <w:tblLook w:val="04A0" w:firstRow="1" w:lastRow="0" w:firstColumn="1" w:lastColumn="0" w:noHBand="0" w:noVBand="1"/>
      </w:tblPr>
      <w:tblGrid>
        <w:gridCol w:w="9464"/>
      </w:tblGrid>
      <w:tr w:rsidR="0036165C" w14:paraId="2D1A68C1" w14:textId="77777777">
        <w:trPr>
          <w:trHeight w:val="334"/>
        </w:trPr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A68C0" w14:textId="77777777" w:rsidR="0036165C" w:rsidRDefault="00924AD4">
            <w:pPr>
              <w:widowControl w:val="0"/>
              <w:numPr>
                <w:ilvl w:val="0"/>
                <w:numId w:val="2"/>
              </w:numPr>
              <w:suppressAutoHyphens w:val="0"/>
              <w:jc w:val="both"/>
              <w:rPr>
                <w:sz w:val="22"/>
                <w:szCs w:val="22"/>
                <w:lang w:val="et-EE"/>
              </w:rPr>
            </w:pPr>
            <w:r>
              <w:rPr>
                <w:b/>
                <w:sz w:val="22"/>
                <w:szCs w:val="22"/>
                <w:lang w:val="et-EE"/>
              </w:rPr>
              <w:t>AMETIJUHENDI MUUTMINE</w:t>
            </w:r>
          </w:p>
        </w:tc>
      </w:tr>
      <w:tr w:rsidR="0036165C" w14:paraId="2D1A68C3" w14:textId="77777777">
        <w:trPr>
          <w:trHeight w:val="555"/>
        </w:trPr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A68C2" w14:textId="77777777" w:rsidR="0036165C" w:rsidRDefault="00924AD4">
            <w:pPr>
              <w:widowControl w:val="0"/>
              <w:jc w:val="both"/>
              <w:rPr>
                <w:b/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Ametijuhendit võib muuta teenistuja nõusolekul vastavalt töökorralduse muutmisele, samuti juhul kui muudatuste aluseks on kehtivad õigusaktid.</w:t>
            </w:r>
          </w:p>
        </w:tc>
      </w:tr>
    </w:tbl>
    <w:p w14:paraId="2D1A68C4" w14:textId="77777777" w:rsidR="0036165C" w:rsidRDefault="00924AD4">
      <w:pPr>
        <w:jc w:val="both"/>
        <w:rPr>
          <w:b/>
          <w:sz w:val="22"/>
          <w:szCs w:val="22"/>
          <w:lang w:val="et-EE"/>
        </w:rPr>
      </w:pPr>
      <w:r>
        <w:rPr>
          <w:b/>
          <w:sz w:val="22"/>
          <w:szCs w:val="22"/>
          <w:lang w:val="et-EE"/>
        </w:rPr>
        <w:t>Teenistuskoha täitja</w:t>
      </w:r>
      <w:r>
        <w:rPr>
          <w:b/>
          <w:sz w:val="22"/>
          <w:szCs w:val="22"/>
          <w:lang w:val="et-EE"/>
        </w:rPr>
        <w:tab/>
      </w:r>
      <w:r>
        <w:rPr>
          <w:b/>
          <w:sz w:val="22"/>
          <w:szCs w:val="22"/>
          <w:lang w:val="et-EE"/>
        </w:rPr>
        <w:tab/>
      </w:r>
      <w:r>
        <w:rPr>
          <w:b/>
          <w:sz w:val="22"/>
          <w:szCs w:val="22"/>
          <w:lang w:val="et-EE"/>
        </w:rPr>
        <w:tab/>
      </w:r>
      <w:r>
        <w:rPr>
          <w:b/>
          <w:sz w:val="22"/>
          <w:szCs w:val="22"/>
          <w:lang w:val="et-EE"/>
        </w:rPr>
        <w:tab/>
      </w:r>
      <w:r>
        <w:rPr>
          <w:b/>
          <w:sz w:val="22"/>
          <w:szCs w:val="22"/>
          <w:lang w:val="et-EE"/>
        </w:rPr>
        <w:tab/>
        <w:t>Vahetu juht</w:t>
      </w:r>
    </w:p>
    <w:p w14:paraId="2D1A68C5" w14:textId="77777777" w:rsidR="0036165C" w:rsidRDefault="0036165C">
      <w:pPr>
        <w:jc w:val="both"/>
        <w:rPr>
          <w:i/>
          <w:color w:val="808080"/>
          <w:sz w:val="22"/>
          <w:szCs w:val="22"/>
          <w:lang w:val="et-EE"/>
        </w:rPr>
      </w:pPr>
    </w:p>
    <w:p w14:paraId="2D1A68C6" w14:textId="77777777" w:rsidR="0036165C" w:rsidRDefault="00924AD4">
      <w:pPr>
        <w:suppressAutoHyphens w:val="0"/>
        <w:jc w:val="both"/>
        <w:rPr>
          <w:i/>
          <w:sz w:val="22"/>
          <w:szCs w:val="22"/>
          <w:lang w:val="et-EE" w:eastAsia="en-US"/>
        </w:rPr>
      </w:pPr>
      <w:r>
        <w:rPr>
          <w:i/>
          <w:sz w:val="22"/>
          <w:szCs w:val="22"/>
          <w:lang w:val="et-EE" w:eastAsia="en-US"/>
        </w:rPr>
        <w:t>/allkirjastatud digitaalselt/</w:t>
      </w:r>
      <w:r>
        <w:rPr>
          <w:i/>
          <w:sz w:val="22"/>
          <w:szCs w:val="22"/>
          <w:lang w:val="et-EE" w:eastAsia="en-US"/>
        </w:rPr>
        <w:tab/>
      </w:r>
      <w:r>
        <w:rPr>
          <w:i/>
          <w:sz w:val="22"/>
          <w:szCs w:val="22"/>
          <w:lang w:val="et-EE" w:eastAsia="en-US"/>
        </w:rPr>
        <w:tab/>
      </w:r>
      <w:r>
        <w:rPr>
          <w:i/>
          <w:sz w:val="22"/>
          <w:szCs w:val="22"/>
          <w:lang w:val="et-EE" w:eastAsia="en-US"/>
        </w:rPr>
        <w:tab/>
      </w:r>
      <w:r>
        <w:rPr>
          <w:i/>
          <w:sz w:val="22"/>
          <w:szCs w:val="22"/>
          <w:lang w:val="et-EE" w:eastAsia="en-US"/>
        </w:rPr>
        <w:tab/>
        <w:t>/allkirjastatud digitaalselt/</w:t>
      </w:r>
    </w:p>
    <w:p w14:paraId="2D1A68C7" w14:textId="77777777" w:rsidR="0036165C" w:rsidRDefault="0036165C">
      <w:pPr>
        <w:suppressAutoHyphens w:val="0"/>
        <w:jc w:val="both"/>
        <w:rPr>
          <w:sz w:val="22"/>
          <w:szCs w:val="22"/>
          <w:lang w:val="et-EE" w:eastAsia="en-US"/>
        </w:rPr>
      </w:pPr>
    </w:p>
    <w:p w14:paraId="2D1A68C8" w14:textId="77777777" w:rsidR="0036165C" w:rsidRDefault="00924AD4">
      <w:pPr>
        <w:suppressAutoHyphens w:val="0"/>
        <w:jc w:val="both"/>
        <w:rPr>
          <w:color w:val="A6A6A6"/>
          <w:sz w:val="22"/>
          <w:szCs w:val="22"/>
          <w:lang w:val="et-EE" w:eastAsia="en-US"/>
        </w:rPr>
      </w:pPr>
      <w:r>
        <w:rPr>
          <w:color w:val="A6A6A6"/>
          <w:sz w:val="22"/>
          <w:szCs w:val="22"/>
          <w:lang w:val="et-EE" w:eastAsia="en-US"/>
        </w:rPr>
        <w:t>kuupäev digiallkirjas</w:t>
      </w:r>
      <w:r>
        <w:rPr>
          <w:color w:val="A6A6A6"/>
          <w:sz w:val="22"/>
          <w:szCs w:val="22"/>
          <w:lang w:val="et-EE" w:eastAsia="en-US"/>
        </w:rPr>
        <w:tab/>
      </w:r>
      <w:r>
        <w:rPr>
          <w:color w:val="A6A6A6"/>
          <w:sz w:val="22"/>
          <w:szCs w:val="22"/>
          <w:lang w:val="et-EE" w:eastAsia="en-US"/>
        </w:rPr>
        <w:tab/>
      </w:r>
      <w:r>
        <w:rPr>
          <w:color w:val="A6A6A6"/>
          <w:sz w:val="22"/>
          <w:szCs w:val="22"/>
          <w:lang w:val="et-EE" w:eastAsia="en-US"/>
        </w:rPr>
        <w:tab/>
      </w:r>
      <w:r>
        <w:rPr>
          <w:color w:val="A6A6A6"/>
          <w:sz w:val="22"/>
          <w:szCs w:val="22"/>
          <w:lang w:val="et-EE" w:eastAsia="en-US"/>
        </w:rPr>
        <w:tab/>
      </w:r>
      <w:r>
        <w:rPr>
          <w:color w:val="A6A6A6"/>
          <w:sz w:val="22"/>
          <w:szCs w:val="22"/>
          <w:lang w:val="et-EE" w:eastAsia="en-US"/>
        </w:rPr>
        <w:tab/>
        <w:t>kuupäev digiallkirjas</w:t>
      </w:r>
    </w:p>
    <w:p w14:paraId="2D1A68C9" w14:textId="77777777" w:rsidR="0036165C" w:rsidRDefault="0036165C">
      <w:pPr>
        <w:suppressAutoHyphens w:val="0"/>
        <w:jc w:val="both"/>
        <w:rPr>
          <w:sz w:val="22"/>
          <w:szCs w:val="22"/>
          <w:lang w:val="et-EE" w:eastAsia="en-US"/>
        </w:rPr>
      </w:pPr>
    </w:p>
    <w:p w14:paraId="2D1A68CA" w14:textId="77777777" w:rsidR="0036165C" w:rsidRDefault="0036165C">
      <w:pPr>
        <w:rPr>
          <w:sz w:val="22"/>
          <w:szCs w:val="22"/>
          <w:lang w:val="et-EE"/>
        </w:rPr>
      </w:pPr>
    </w:p>
    <w:sectPr w:rsidR="0036165C" w:rsidSect="003F3196">
      <w:footerReference w:type="default" r:id="rId8"/>
      <w:pgSz w:w="11906" w:h="16838"/>
      <w:pgMar w:top="426" w:right="707" w:bottom="851" w:left="1800" w:header="0" w:footer="417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19700" w14:textId="77777777" w:rsidR="00581D9D" w:rsidRDefault="00581D9D">
      <w:r>
        <w:separator/>
      </w:r>
    </w:p>
  </w:endnote>
  <w:endnote w:type="continuationSeparator" w:id="0">
    <w:p w14:paraId="5C32B25C" w14:textId="77777777" w:rsidR="00581D9D" w:rsidRDefault="00581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BA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A68CB" w14:textId="77777777" w:rsidR="0036165C" w:rsidRDefault="00924AD4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  <w:p w14:paraId="2D1A68CC" w14:textId="77777777" w:rsidR="0036165C" w:rsidRDefault="003616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8E185" w14:textId="77777777" w:rsidR="00581D9D" w:rsidRDefault="00581D9D">
      <w:r>
        <w:separator/>
      </w:r>
    </w:p>
  </w:footnote>
  <w:footnote w:type="continuationSeparator" w:id="0">
    <w:p w14:paraId="1848202C" w14:textId="77777777" w:rsidR="00581D9D" w:rsidRDefault="00581D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A5E51"/>
    <w:multiLevelType w:val="multilevel"/>
    <w:tmpl w:val="46F8F48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B0057D0"/>
    <w:multiLevelType w:val="hybridMultilevel"/>
    <w:tmpl w:val="DB40BB4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E73BD3"/>
    <w:multiLevelType w:val="multilevel"/>
    <w:tmpl w:val="AFFCE85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Courier New" w:hAnsi="Courier New" w:cs="Courier New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Courier New" w:hAnsi="Courier New" w:cs="Courier New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Courier New" w:hAnsi="Courier New" w:cs="Courier New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Courier New" w:hAnsi="Courier New" w:cs="Courier New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Courier New" w:hAnsi="Courier New" w:cs="Courier New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Courier New" w:hAnsi="Courier New" w:cs="Courier New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Courier New" w:hAnsi="Courier New" w:cs="Courier New"/>
      </w:rPr>
    </w:lvl>
  </w:abstractNum>
  <w:abstractNum w:abstractNumId="3" w15:restartNumberingAfterBreak="0">
    <w:nsid w:val="30E20AE3"/>
    <w:multiLevelType w:val="multilevel"/>
    <w:tmpl w:val="ADB2F20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9303385"/>
    <w:multiLevelType w:val="multilevel"/>
    <w:tmpl w:val="65D6465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19F3996"/>
    <w:multiLevelType w:val="multilevel"/>
    <w:tmpl w:val="C8ECB73C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30856FB"/>
    <w:multiLevelType w:val="multilevel"/>
    <w:tmpl w:val="3DC62C9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3DE519B"/>
    <w:multiLevelType w:val="multilevel"/>
    <w:tmpl w:val="CB1A272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6625DC1"/>
    <w:multiLevelType w:val="multilevel"/>
    <w:tmpl w:val="0114D9EE"/>
    <w:lvl w:ilvl="0">
      <w:start w:val="1"/>
      <w:numFmt w:val="decimal"/>
      <w:pStyle w:val="Lisatekst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Bodyt"/>
      <w:suff w:val="space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space"/>
      <w:lvlText w:val="%1.%2.%3"/>
      <w:lvlJc w:val="left"/>
      <w:pPr>
        <w:tabs>
          <w:tab w:val="num" w:pos="0"/>
        </w:tabs>
        <w:ind w:left="0" w:firstLine="0"/>
      </w:pPr>
      <w:rPr>
        <w:b w:val="0"/>
      </w:rPr>
    </w:lvl>
    <w:lvl w:ilvl="3">
      <w:start w:val="1"/>
      <w:numFmt w:val="decimal"/>
      <w:suff w:val="space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space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space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4C2911EA"/>
    <w:multiLevelType w:val="multilevel"/>
    <w:tmpl w:val="F672376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75D34CB"/>
    <w:multiLevelType w:val="multilevel"/>
    <w:tmpl w:val="F7F63F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69193B59"/>
    <w:multiLevelType w:val="multilevel"/>
    <w:tmpl w:val="E94CA6E8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-83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61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205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349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493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637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81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925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069" w:hanging="1584"/>
      </w:pPr>
    </w:lvl>
  </w:abstractNum>
  <w:num w:numId="1" w16cid:durableId="1091270248">
    <w:abstractNumId w:val="11"/>
  </w:num>
  <w:num w:numId="2" w16cid:durableId="786584004">
    <w:abstractNumId w:val="2"/>
  </w:num>
  <w:num w:numId="3" w16cid:durableId="990253479">
    <w:abstractNumId w:val="6"/>
  </w:num>
  <w:num w:numId="4" w16cid:durableId="1455370078">
    <w:abstractNumId w:val="8"/>
  </w:num>
  <w:num w:numId="5" w16cid:durableId="307369523">
    <w:abstractNumId w:val="0"/>
  </w:num>
  <w:num w:numId="6" w16cid:durableId="847988698">
    <w:abstractNumId w:val="4"/>
  </w:num>
  <w:num w:numId="7" w16cid:durableId="1451125675">
    <w:abstractNumId w:val="3"/>
  </w:num>
  <w:num w:numId="8" w16cid:durableId="65536217">
    <w:abstractNumId w:val="9"/>
  </w:num>
  <w:num w:numId="9" w16cid:durableId="361517665">
    <w:abstractNumId w:val="5"/>
  </w:num>
  <w:num w:numId="10" w16cid:durableId="1330524228">
    <w:abstractNumId w:val="7"/>
  </w:num>
  <w:num w:numId="11" w16cid:durableId="2070379494">
    <w:abstractNumId w:val="10"/>
  </w:num>
  <w:num w:numId="12" w16cid:durableId="1076123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65C"/>
    <w:rsid w:val="000B2FC4"/>
    <w:rsid w:val="000C6FF1"/>
    <w:rsid w:val="001D0878"/>
    <w:rsid w:val="00205A27"/>
    <w:rsid w:val="00205EA2"/>
    <w:rsid w:val="002E320A"/>
    <w:rsid w:val="0036165C"/>
    <w:rsid w:val="003F3196"/>
    <w:rsid w:val="00455AB4"/>
    <w:rsid w:val="004B6B7B"/>
    <w:rsid w:val="004D41CD"/>
    <w:rsid w:val="00581D9D"/>
    <w:rsid w:val="00815879"/>
    <w:rsid w:val="00830A25"/>
    <w:rsid w:val="00893391"/>
    <w:rsid w:val="00924AD4"/>
    <w:rsid w:val="00AA523F"/>
    <w:rsid w:val="00AE2318"/>
    <w:rsid w:val="00BE0A9C"/>
    <w:rsid w:val="00C5368D"/>
    <w:rsid w:val="00DF5E6F"/>
    <w:rsid w:val="00E172C6"/>
    <w:rsid w:val="00E46A06"/>
    <w:rsid w:val="00EC218C"/>
    <w:rsid w:val="00FD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1A6828"/>
  <w15:docId w15:val="{C61AEE7F-29CC-4A9F-B50E-04CAD5624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sz w:val="32"/>
      <w:szCs w:val="20"/>
      <w:lang w:val="et-EE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sz w:val="28"/>
      <w:szCs w:val="20"/>
      <w:lang w:val="et-EE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b/>
      <w:sz w:val="28"/>
      <w:szCs w:val="20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b w:val="0"/>
      <w:sz w:val="24"/>
      <w:szCs w:val="24"/>
    </w:rPr>
  </w:style>
  <w:style w:type="character" w:customStyle="1" w:styleId="WW8Num11z1">
    <w:name w:val="WW8Num11z1"/>
    <w:qFormat/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a">
    <w:name w:val="Основной шрифт абзаца"/>
    <w:qFormat/>
  </w:style>
  <w:style w:type="character" w:customStyle="1" w:styleId="a0">
    <w:name w:val="Текст выноски Знак"/>
    <w:qFormat/>
    <w:rPr>
      <w:rFonts w:ascii="Tahoma" w:hAnsi="Tahoma" w:cs="Tahoma"/>
      <w:sz w:val="16"/>
      <w:szCs w:val="16"/>
      <w:lang w:val="en-GB"/>
    </w:rPr>
  </w:style>
  <w:style w:type="character" w:customStyle="1" w:styleId="a1">
    <w:name w:val="Нижний колонтитул Знак"/>
    <w:qFormat/>
    <w:rPr>
      <w:sz w:val="24"/>
      <w:szCs w:val="24"/>
      <w:lang w:val="en-GB"/>
    </w:rPr>
  </w:style>
  <w:style w:type="character" w:customStyle="1" w:styleId="HeaderChar">
    <w:name w:val="Header Char"/>
    <w:link w:val="Header"/>
    <w:qFormat/>
    <w:rsid w:val="001C500D"/>
    <w:rPr>
      <w:sz w:val="24"/>
      <w:lang w:val="en-GB" w:eastAsia="ar-SA"/>
    </w:rPr>
  </w:style>
  <w:style w:type="character" w:customStyle="1" w:styleId="FooterChar">
    <w:name w:val="Footer Char"/>
    <w:link w:val="Footer"/>
    <w:uiPriority w:val="99"/>
    <w:qFormat/>
    <w:rsid w:val="007B1F27"/>
    <w:rPr>
      <w:sz w:val="24"/>
      <w:szCs w:val="24"/>
      <w:lang w:val="en-GB" w:eastAsia="ar-SA"/>
    </w:rPr>
  </w:style>
  <w:style w:type="character" w:styleId="Emphasis">
    <w:name w:val="Emphasis"/>
    <w:uiPriority w:val="20"/>
    <w:qFormat/>
    <w:rsid w:val="006263FA"/>
    <w:rPr>
      <w:i/>
      <w:iCs/>
    </w:rPr>
  </w:style>
  <w:style w:type="character" w:customStyle="1" w:styleId="fontstyle01">
    <w:name w:val="fontstyle01"/>
    <w:qFormat/>
    <w:rsid w:val="00EB5CAE"/>
    <w:rPr>
      <w:rFonts w:ascii="TimesNewRomanPSMT" w:hAnsi="TimesNewRomanPSMT"/>
      <w:b w:val="0"/>
      <w:bCs w:val="0"/>
      <w:i w:val="0"/>
      <w:iCs w:val="0"/>
      <w:color w:val="000000"/>
      <w:sz w:val="24"/>
      <w:szCs w:val="24"/>
    </w:rPr>
  </w:style>
  <w:style w:type="paragraph" w:customStyle="1" w:styleId="Pealkiri1">
    <w:name w:val="Pealkiri1"/>
    <w:basedOn w:val="Normal"/>
    <w:next w:val="Body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gister">
    <w:name w:val="Register"/>
    <w:basedOn w:val="Normal"/>
    <w:qFormat/>
    <w:pPr>
      <w:suppressLineNumbers/>
    </w:pPr>
    <w:rPr>
      <w:rFonts w:cs="Mangal"/>
    </w:rPr>
  </w:style>
  <w:style w:type="paragraph" w:customStyle="1" w:styleId="Pisjajalus">
    <w:name w:val="Päis ja jalus"/>
    <w:basedOn w:val="Normal"/>
    <w:qFormat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szCs w:val="20"/>
    </w:rPr>
  </w:style>
  <w:style w:type="paragraph" w:customStyle="1" w:styleId="Jutumullitekst1">
    <w:name w:val="Jutumullitekst1"/>
    <w:basedOn w:val="Normal"/>
    <w:qFormat/>
    <w:rPr>
      <w:rFonts w:ascii="Tahoma" w:hAnsi="Tahoma" w:cs="Tahoma"/>
      <w:sz w:val="16"/>
      <w:szCs w:val="16"/>
    </w:rPr>
  </w:style>
  <w:style w:type="paragraph" w:customStyle="1" w:styleId="a2">
    <w:name w:val="Текст выноски"/>
    <w:basedOn w:val="Normal"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customStyle="1" w:styleId="a3">
    <w:name w:val="Абзац списка"/>
    <w:basedOn w:val="Normal"/>
    <w:qFormat/>
    <w:pPr>
      <w:ind w:left="720"/>
    </w:pPr>
  </w:style>
  <w:style w:type="paragraph" w:customStyle="1" w:styleId="Tabelisisu">
    <w:name w:val="Tabeli sisu"/>
    <w:basedOn w:val="Normal"/>
    <w:qFormat/>
    <w:pPr>
      <w:widowControl w:val="0"/>
    </w:pPr>
    <w:rPr>
      <w:rFonts w:cs="Tahoma"/>
      <w:lang w:val="et-EE"/>
    </w:rPr>
  </w:style>
  <w:style w:type="paragraph" w:customStyle="1" w:styleId="Tabelipis">
    <w:name w:val="Tabeli päis"/>
    <w:basedOn w:val="Tabelisisu"/>
    <w:qFormat/>
    <w:pPr>
      <w:suppressLineNumbers/>
      <w:jc w:val="center"/>
    </w:pPr>
    <w:rPr>
      <w:b/>
      <w:bCs/>
    </w:rPr>
  </w:style>
  <w:style w:type="paragraph" w:customStyle="1" w:styleId="Lisatekst">
    <w:name w:val="Lisatekst"/>
    <w:basedOn w:val="BodyText"/>
    <w:qFormat/>
    <w:rsid w:val="006B1A14"/>
    <w:pPr>
      <w:numPr>
        <w:numId w:val="4"/>
      </w:numPr>
      <w:suppressAutoHyphens w:val="0"/>
    </w:pPr>
    <w:rPr>
      <w:lang w:eastAsia="en-US"/>
    </w:rPr>
  </w:style>
  <w:style w:type="paragraph" w:customStyle="1" w:styleId="Bodyt">
    <w:name w:val="Bodyt"/>
    <w:basedOn w:val="BodyText"/>
    <w:qFormat/>
    <w:rsid w:val="006B1A14"/>
    <w:pPr>
      <w:numPr>
        <w:ilvl w:val="1"/>
        <w:numId w:val="4"/>
      </w:numPr>
      <w:suppressAutoHyphens w:val="0"/>
    </w:pPr>
    <w:rPr>
      <w:lang w:eastAsia="en-US"/>
    </w:rPr>
  </w:style>
  <w:style w:type="paragraph" w:styleId="NoSpacing">
    <w:name w:val="No Spacing"/>
    <w:uiPriority w:val="1"/>
    <w:qFormat/>
    <w:rsid w:val="008D2963"/>
    <w:rPr>
      <w:rFonts w:ascii="Calibri" w:eastAsia="Calibri" w:hAnsi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701328"/>
    <w:pPr>
      <w:ind w:left="720"/>
      <w:contextualSpacing/>
    </w:pPr>
  </w:style>
  <w:style w:type="paragraph" w:customStyle="1" w:styleId="Paneelisisu">
    <w:name w:val="Paneeli sisu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EF4976-528B-4CB1-AF73-25FA5B223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1531</Words>
  <Characters>8886</Characters>
  <Application>Microsoft Office Word</Application>
  <DocSecurity>0</DocSecurity>
  <Lines>74</Lines>
  <Paragraphs>20</Paragraphs>
  <ScaleCrop>false</ScaleCrop>
  <Company/>
  <LinksUpToDate>false</LinksUpToDate>
  <CharactersWithSpaces>10397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AMETIJUHEND</dc:title>
  <dc:subject/>
  <dc:creator>helle</dc:creator>
  <dc:description/>
  <cp:lastModifiedBy>Mihhail Tammearu</cp:lastModifiedBy>
  <cp:revision>2</cp:revision>
  <cp:lastPrinted>2019-10-21T05:15:00Z</cp:lastPrinted>
  <dcterms:created xsi:type="dcterms:W3CDTF">2025-10-01T16:27:00Z</dcterms:created>
  <dcterms:modified xsi:type="dcterms:W3CDTF">2025-10-01T16:27:00Z</dcterms:modified>
  <dc:language>et-EE</dc:language>
</cp:coreProperties>
</file>