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6154" w14:textId="4C3509FD" w:rsidR="00E75683" w:rsidRPr="006E7D10" w:rsidRDefault="00DE2F68" w:rsidP="00E75683">
      <w:pPr>
        <w:spacing w:before="100" w:beforeAutospacing="1" w:after="100" w:afterAutospacing="1" w:line="628" w:lineRule="atLeast"/>
        <w:outlineLvl w:val="1"/>
        <w:rPr>
          <w:rFonts w:ascii="Times New Roman" w:eastAsia="Times New Roman" w:hAnsi="Times New Roman" w:cs="Times New Roman"/>
          <w:b/>
          <w:bCs/>
          <w:color w:val="004187"/>
          <w:sz w:val="36"/>
          <w:szCs w:val="36"/>
          <w:lang w:val="et-EE" w:eastAsia="en-GB"/>
        </w:rPr>
        <w:sectPr w:rsidR="00E75683" w:rsidRPr="006E7D10" w:rsidSect="00C013D1">
          <w:footerReference w:type="default" r:id="rId6"/>
          <w:pgSz w:w="11906" w:h="16838"/>
          <w:pgMar w:top="964" w:right="1440" w:bottom="964" w:left="1440" w:header="709" w:footer="709" w:gutter="0"/>
          <w:cols w:space="708"/>
          <w:docGrid w:linePitch="360"/>
        </w:sectPr>
      </w:pPr>
      <w:r>
        <w:rPr>
          <w:rFonts w:ascii="Times New Roman" w:eastAsia="Times New Roman" w:hAnsi="Times New Roman" w:cs="Times New Roman"/>
          <w:b/>
          <w:bCs/>
          <w:color w:val="004187"/>
          <w:sz w:val="36"/>
          <w:szCs w:val="36"/>
          <w:lang w:eastAsia="en-GB"/>
        </w:rPr>
        <w:t>KKK (k</w:t>
      </w:r>
      <w:r w:rsidR="00B61029" w:rsidRPr="00B61029">
        <w:rPr>
          <w:rFonts w:ascii="Times New Roman" w:eastAsia="Times New Roman" w:hAnsi="Times New Roman" w:cs="Times New Roman"/>
          <w:b/>
          <w:bCs/>
          <w:color w:val="004187"/>
          <w:sz w:val="36"/>
          <w:szCs w:val="36"/>
          <w:lang w:eastAsia="en-GB"/>
        </w:rPr>
        <w:t>orduma kippuvad küsimused</w:t>
      </w:r>
      <w:r>
        <w:rPr>
          <w:rFonts w:ascii="Times New Roman" w:eastAsia="Times New Roman" w:hAnsi="Times New Roman" w:cs="Times New Roman"/>
          <w:b/>
          <w:bCs/>
          <w:color w:val="004187"/>
          <w:sz w:val="36"/>
          <w:szCs w:val="36"/>
          <w:lang w:eastAsia="en-GB"/>
        </w:rPr>
        <w:t>)</w:t>
      </w:r>
      <w:r w:rsidR="00B61029" w:rsidRPr="00B61029">
        <w:rPr>
          <w:rFonts w:ascii="Times New Roman" w:eastAsia="Times New Roman" w:hAnsi="Times New Roman" w:cs="Times New Roman"/>
          <w:sz w:val="24"/>
          <w:szCs w:val="24"/>
          <w:lang w:eastAsia="en-GB"/>
        </w:rPr>
        <w:br/>
      </w:r>
    </w:p>
    <w:p w14:paraId="2F256D2A" w14:textId="3B40AD18"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w:t>
      </w:r>
      <w:r w:rsidR="00953E5D" w:rsidRPr="00DE2F68">
        <w:rPr>
          <w:rFonts w:ascii="Times New Roman" w:eastAsia="Times New Roman" w:hAnsi="Times New Roman" w:cs="Times New Roman"/>
          <w:sz w:val="28"/>
          <w:szCs w:val="28"/>
          <w:lang w:val="et-EE" w:eastAsia="en-GB"/>
        </w:rPr>
        <w:t>üsimus</w:t>
      </w:r>
      <w:r w:rsidRPr="00DE2F68">
        <w:rPr>
          <w:rFonts w:ascii="Times New Roman" w:eastAsia="Times New Roman" w:hAnsi="Times New Roman" w:cs="Times New Roman"/>
          <w:sz w:val="28"/>
          <w:szCs w:val="28"/>
          <w:lang w:eastAsia="en-GB"/>
        </w:rPr>
        <w:t>: </w:t>
      </w:r>
      <w:r w:rsidRPr="00DE2F68">
        <w:rPr>
          <w:rFonts w:ascii="Times New Roman" w:eastAsia="Times New Roman" w:hAnsi="Times New Roman" w:cs="Times New Roman"/>
          <w:b/>
          <w:bCs/>
          <w:sz w:val="28"/>
          <w:szCs w:val="28"/>
          <w:lang w:eastAsia="en-GB"/>
        </w:rPr>
        <w:t>Kas üks inimene võib esitada mitu ideed?</w:t>
      </w:r>
      <w:r w:rsidRPr="00DE2F68">
        <w:rPr>
          <w:rFonts w:ascii="Times New Roman" w:eastAsia="Times New Roman" w:hAnsi="Times New Roman" w:cs="Times New Roman"/>
          <w:sz w:val="28"/>
          <w:szCs w:val="28"/>
          <w:lang w:eastAsia="en-GB"/>
        </w:rPr>
        <w:br/>
        <w:t>V</w:t>
      </w:r>
      <w:r w:rsidR="00953E5D" w:rsidRPr="00DE2F68">
        <w:rPr>
          <w:rFonts w:ascii="Times New Roman" w:eastAsia="Times New Roman" w:hAnsi="Times New Roman" w:cs="Times New Roman"/>
          <w:sz w:val="28"/>
          <w:szCs w:val="28"/>
          <w:lang w:eastAsia="en-GB"/>
        </w:rPr>
        <w:t>astus</w:t>
      </w:r>
      <w:r w:rsidRPr="00DE2F68">
        <w:rPr>
          <w:rFonts w:ascii="Times New Roman" w:eastAsia="Times New Roman" w:hAnsi="Times New Roman" w:cs="Times New Roman"/>
          <w:sz w:val="28"/>
          <w:szCs w:val="28"/>
          <w:lang w:eastAsia="en-GB"/>
        </w:rPr>
        <w:t>: Jah, üks inimene või organisatsioon võib esitada mitu ideed.</w:t>
      </w:r>
    </w:p>
    <w:p w14:paraId="20605F87" w14:textId="22C1A63C" w:rsidR="008D5A2F" w:rsidRPr="00DE2F68" w:rsidRDefault="008D5A2F"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Miks on selline summa – 45 000 eurot?</w:t>
      </w:r>
      <w:r w:rsidRPr="00DE2F68">
        <w:rPr>
          <w:rFonts w:ascii="Times New Roman" w:eastAsia="Times New Roman" w:hAnsi="Times New Roman" w:cs="Times New Roman"/>
          <w:sz w:val="28"/>
          <w:szCs w:val="28"/>
          <w:lang w:eastAsia="en-GB"/>
        </w:rPr>
        <w:br/>
        <w:t>V:.</w:t>
      </w:r>
      <w:r w:rsidR="00CB4C30" w:rsidRPr="00DE2F68">
        <w:rPr>
          <w:rFonts w:ascii="Times New Roman" w:eastAsia="Times New Roman" w:hAnsi="Times New Roman" w:cs="Times New Roman"/>
          <w:sz w:val="28"/>
          <w:szCs w:val="28"/>
          <w:lang w:eastAsia="en-GB"/>
        </w:rPr>
        <w:t xml:space="preserve">2021. aasta Kohtla-Järve linna eelarve eeldab tegevkulusid suuruses umbes 45 mln. eurot, </w:t>
      </w:r>
      <w:r w:rsidR="00661F3F" w:rsidRPr="00DE2F68">
        <w:rPr>
          <w:rFonts w:ascii="Times New Roman" w:eastAsia="Times New Roman" w:hAnsi="Times New Roman" w:cs="Times New Roman"/>
          <w:sz w:val="28"/>
          <w:szCs w:val="28"/>
          <w:lang w:eastAsia="en-GB"/>
        </w:rPr>
        <w:t>S</w:t>
      </w:r>
      <w:r w:rsidR="00CB4C30" w:rsidRPr="00DE2F68">
        <w:rPr>
          <w:rFonts w:ascii="Times New Roman" w:eastAsia="Times New Roman" w:hAnsi="Times New Roman" w:cs="Times New Roman"/>
          <w:sz w:val="28"/>
          <w:szCs w:val="28"/>
          <w:lang w:eastAsia="en-GB"/>
        </w:rPr>
        <w:t xml:space="preserve">eega </w:t>
      </w:r>
      <w:r w:rsidR="00BC1AA2" w:rsidRPr="00DE2F68">
        <w:rPr>
          <w:rFonts w:ascii="Times New Roman" w:eastAsia="Times New Roman" w:hAnsi="Times New Roman" w:cs="Times New Roman"/>
          <w:sz w:val="28"/>
          <w:szCs w:val="28"/>
          <w:lang w:eastAsia="en-GB"/>
        </w:rPr>
        <w:t>kaasava eelarve ma</w:t>
      </w:r>
      <w:r w:rsidR="00BC1AA2" w:rsidRPr="00DE2F68">
        <w:rPr>
          <w:rFonts w:ascii="Times New Roman" w:eastAsia="Times New Roman" w:hAnsi="Times New Roman" w:cs="Times New Roman"/>
          <w:sz w:val="28"/>
          <w:szCs w:val="28"/>
          <w:lang w:val="et-EE" w:eastAsia="en-GB"/>
        </w:rPr>
        <w:t>ht moodustab ca. 0,1%</w:t>
      </w:r>
      <w:r w:rsidR="00687037" w:rsidRPr="00DE2F68">
        <w:rPr>
          <w:rFonts w:ascii="Times New Roman" w:eastAsia="Times New Roman" w:hAnsi="Times New Roman" w:cs="Times New Roman"/>
          <w:sz w:val="28"/>
          <w:szCs w:val="28"/>
          <w:lang w:val="et-EE" w:eastAsia="en-GB"/>
        </w:rPr>
        <w:t xml:space="preserve"> linna</w:t>
      </w:r>
      <w:r w:rsidR="00BC1AA2" w:rsidRPr="00DE2F68">
        <w:rPr>
          <w:rFonts w:ascii="Times New Roman" w:eastAsia="Times New Roman" w:hAnsi="Times New Roman" w:cs="Times New Roman"/>
          <w:sz w:val="28"/>
          <w:szCs w:val="28"/>
          <w:lang w:val="et-EE" w:eastAsia="en-GB"/>
        </w:rPr>
        <w:t xml:space="preserve"> </w:t>
      </w:r>
      <w:r w:rsidR="00687037" w:rsidRPr="00DE2F68">
        <w:rPr>
          <w:rFonts w:ascii="Times New Roman" w:eastAsia="Times New Roman" w:hAnsi="Times New Roman" w:cs="Times New Roman"/>
          <w:sz w:val="28"/>
          <w:szCs w:val="28"/>
          <w:lang w:val="et-EE" w:eastAsia="en-GB"/>
        </w:rPr>
        <w:t>tegevkuludest.</w:t>
      </w:r>
    </w:p>
    <w:p w14:paraId="1A694E57" w14:textId="651A5A8F" w:rsidR="00836097"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Kes otsustab, milline idee viiakse ellu?</w:t>
      </w:r>
      <w:r w:rsidRPr="00DE2F68">
        <w:rPr>
          <w:rFonts w:ascii="Times New Roman" w:eastAsia="Times New Roman" w:hAnsi="Times New Roman" w:cs="Times New Roman"/>
          <w:sz w:val="28"/>
          <w:szCs w:val="28"/>
          <w:lang w:eastAsia="en-GB"/>
        </w:rPr>
        <w:br/>
        <w:t xml:space="preserve">V: Otsustavad </w:t>
      </w:r>
      <w:r w:rsidR="00836097" w:rsidRPr="00DE2F68">
        <w:rPr>
          <w:rFonts w:ascii="Times New Roman" w:eastAsia="Times New Roman" w:hAnsi="Times New Roman" w:cs="Times New Roman"/>
          <w:sz w:val="28"/>
          <w:szCs w:val="28"/>
          <w:lang w:eastAsia="en-GB"/>
        </w:rPr>
        <w:t>Kohtla-Järve</w:t>
      </w:r>
      <w:r w:rsidR="00C26D0C" w:rsidRPr="00DE2F68">
        <w:rPr>
          <w:rFonts w:ascii="Times New Roman" w:eastAsia="Times New Roman" w:hAnsi="Times New Roman" w:cs="Times New Roman"/>
          <w:sz w:val="28"/>
          <w:szCs w:val="28"/>
          <w:lang w:eastAsia="en-GB"/>
        </w:rPr>
        <w:t xml:space="preserve"> linna</w:t>
      </w:r>
      <w:r w:rsidR="00836097" w:rsidRPr="00DE2F68">
        <w:rPr>
          <w:rFonts w:ascii="Times New Roman" w:eastAsia="Times New Roman" w:hAnsi="Times New Roman" w:cs="Times New Roman"/>
          <w:sz w:val="28"/>
          <w:szCs w:val="28"/>
          <w:lang w:eastAsia="en-GB"/>
        </w:rPr>
        <w:t xml:space="preserve"> elanikud</w:t>
      </w:r>
      <w:r w:rsidRPr="00DE2F68">
        <w:rPr>
          <w:rFonts w:ascii="Times New Roman" w:eastAsia="Times New Roman" w:hAnsi="Times New Roman" w:cs="Times New Roman"/>
          <w:sz w:val="28"/>
          <w:szCs w:val="28"/>
          <w:lang w:eastAsia="en-GB"/>
        </w:rPr>
        <w:t xml:space="preserve"> rahvahääletusel,</w:t>
      </w:r>
      <w:r w:rsidR="005C3063">
        <w:rPr>
          <w:rFonts w:ascii="Times New Roman" w:eastAsia="Times New Roman" w:hAnsi="Times New Roman" w:cs="Times New Roman"/>
          <w:sz w:val="28"/>
          <w:szCs w:val="28"/>
          <w:lang w:eastAsia="en-GB"/>
        </w:rPr>
        <w:t xml:space="preserve"> aga kindlasti konkursinõuetele vastavate ideede hulgast. Hääletamine</w:t>
      </w:r>
      <w:r w:rsidRPr="00DE2F68">
        <w:rPr>
          <w:rFonts w:ascii="Times New Roman" w:eastAsia="Times New Roman" w:hAnsi="Times New Roman" w:cs="Times New Roman"/>
          <w:sz w:val="28"/>
          <w:szCs w:val="28"/>
          <w:lang w:eastAsia="en-GB"/>
        </w:rPr>
        <w:t xml:space="preserve"> </w:t>
      </w:r>
      <w:r w:rsidR="00836097" w:rsidRPr="00DE2F68">
        <w:rPr>
          <w:rFonts w:ascii="Times New Roman" w:eastAsia="Times New Roman" w:hAnsi="Times New Roman" w:cs="Times New Roman"/>
          <w:sz w:val="28"/>
          <w:szCs w:val="28"/>
          <w:lang w:eastAsia="en-GB"/>
        </w:rPr>
        <w:t>plaani järgi toimub septembri lõpus</w:t>
      </w:r>
      <w:r w:rsidRPr="00DE2F68">
        <w:rPr>
          <w:rFonts w:ascii="Times New Roman" w:eastAsia="Times New Roman" w:hAnsi="Times New Roman" w:cs="Times New Roman"/>
          <w:sz w:val="28"/>
          <w:szCs w:val="28"/>
          <w:lang w:eastAsia="en-GB"/>
        </w:rPr>
        <w:t xml:space="preserve">. Eelnevalt aga arutatakse ideid teemagruppides, mis koosnevad vastava valdkonna ekspertidest ja ideede esitajatest. Arutelugruppides sõelutakse välja tugevamad ideed, mis lähevad hääletusele. Eesmärk on, et hääletusel oleks hääletajate jaoks hoomatav hulk ideid. </w:t>
      </w:r>
      <w:r w:rsidR="00836097" w:rsidRPr="00DE2F68">
        <w:rPr>
          <w:rFonts w:ascii="Times New Roman" w:eastAsia="Times New Roman" w:hAnsi="Times New Roman" w:cs="Times New Roman"/>
          <w:sz w:val="28"/>
          <w:szCs w:val="28"/>
          <w:lang w:eastAsia="en-GB"/>
        </w:rPr>
        <w:t>Kui pakutud ideede arv on piiratud, siis võivad need kõik hääletamisest osa võtta.</w:t>
      </w:r>
    </w:p>
    <w:p w14:paraId="417595B8" w14:textId="51412935"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Kas on võimalik ka, et mitu ideed viiakse ellu?</w:t>
      </w:r>
      <w:r w:rsidRPr="00DE2F68">
        <w:rPr>
          <w:rFonts w:ascii="Times New Roman" w:eastAsia="Times New Roman" w:hAnsi="Times New Roman" w:cs="Times New Roman"/>
          <w:sz w:val="28"/>
          <w:szCs w:val="28"/>
          <w:lang w:eastAsia="en-GB"/>
        </w:rPr>
        <w:br/>
        <w:t xml:space="preserve">V: Kindlasti viiakse ellu vähemalt </w:t>
      </w:r>
      <w:r w:rsidR="00836097" w:rsidRPr="00DE2F68">
        <w:rPr>
          <w:rFonts w:ascii="Times New Roman" w:eastAsia="Times New Roman" w:hAnsi="Times New Roman" w:cs="Times New Roman"/>
          <w:sz w:val="28"/>
          <w:szCs w:val="28"/>
          <w:lang w:eastAsia="en-GB"/>
        </w:rPr>
        <w:t>üks</w:t>
      </w:r>
      <w:r w:rsidRPr="00DE2F68">
        <w:rPr>
          <w:rFonts w:ascii="Times New Roman" w:eastAsia="Times New Roman" w:hAnsi="Times New Roman" w:cs="Times New Roman"/>
          <w:sz w:val="28"/>
          <w:szCs w:val="28"/>
          <w:lang w:eastAsia="en-GB"/>
        </w:rPr>
        <w:t xml:space="preserve"> idee. Kui võiduidee maksa</w:t>
      </w:r>
      <w:r w:rsidR="00836097" w:rsidRPr="00DE2F68">
        <w:rPr>
          <w:rFonts w:ascii="Times New Roman" w:eastAsia="Times New Roman" w:hAnsi="Times New Roman" w:cs="Times New Roman"/>
          <w:sz w:val="28"/>
          <w:szCs w:val="28"/>
          <w:lang w:eastAsia="en-GB"/>
        </w:rPr>
        <w:t>b piirsummast</w:t>
      </w:r>
      <w:r w:rsidRPr="00DE2F68">
        <w:rPr>
          <w:rFonts w:ascii="Times New Roman" w:eastAsia="Times New Roman" w:hAnsi="Times New Roman" w:cs="Times New Roman"/>
          <w:sz w:val="28"/>
          <w:szCs w:val="28"/>
          <w:lang w:eastAsia="en-GB"/>
        </w:rPr>
        <w:t xml:space="preserve"> vähem, on võimalik, et viiakse ellu ka </w:t>
      </w:r>
      <w:r w:rsidR="00836097" w:rsidRPr="00DE2F68">
        <w:rPr>
          <w:rFonts w:ascii="Times New Roman" w:eastAsia="Times New Roman" w:hAnsi="Times New Roman" w:cs="Times New Roman"/>
          <w:sz w:val="28"/>
          <w:szCs w:val="28"/>
          <w:lang w:eastAsia="en-GB"/>
        </w:rPr>
        <w:t>hääletamise pingereas</w:t>
      </w:r>
      <w:r w:rsidRPr="00DE2F68">
        <w:rPr>
          <w:rFonts w:ascii="Times New Roman" w:eastAsia="Times New Roman" w:hAnsi="Times New Roman" w:cs="Times New Roman"/>
          <w:sz w:val="28"/>
          <w:szCs w:val="28"/>
          <w:lang w:eastAsia="en-GB"/>
        </w:rPr>
        <w:t xml:space="preserve"> järgmine idee, mis mahub ülejääva rahasumma sisse.</w:t>
      </w:r>
    </w:p>
    <w:p w14:paraId="56FD92A1" w14:textId="2F8C3F71"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bookmarkStart w:id="0" w:name="_Hlk74326237"/>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 xml:space="preserve">Kas ma saan ideid pakkuda ja neid hääletada, kui ma ei ole ametlikult </w:t>
      </w:r>
      <w:r w:rsidR="00836097" w:rsidRPr="00DE2F68">
        <w:rPr>
          <w:rFonts w:ascii="Times New Roman" w:eastAsia="Times New Roman" w:hAnsi="Times New Roman" w:cs="Times New Roman"/>
          <w:b/>
          <w:bCs/>
          <w:sz w:val="28"/>
          <w:szCs w:val="28"/>
          <w:lang w:eastAsia="en-GB"/>
        </w:rPr>
        <w:t>Kohtla-Järvele</w:t>
      </w:r>
      <w:r w:rsidRPr="00DE2F68">
        <w:rPr>
          <w:rFonts w:ascii="Times New Roman" w:eastAsia="Times New Roman" w:hAnsi="Times New Roman" w:cs="Times New Roman"/>
          <w:b/>
          <w:bCs/>
          <w:sz w:val="28"/>
          <w:szCs w:val="28"/>
          <w:lang w:eastAsia="en-GB"/>
        </w:rPr>
        <w:t xml:space="preserve"> registreeritud, kuigi elan </w:t>
      </w:r>
      <w:r w:rsidR="00836097" w:rsidRPr="00DE2F68">
        <w:rPr>
          <w:rFonts w:ascii="Times New Roman" w:eastAsia="Times New Roman" w:hAnsi="Times New Roman" w:cs="Times New Roman"/>
          <w:b/>
          <w:bCs/>
          <w:sz w:val="28"/>
          <w:szCs w:val="28"/>
          <w:lang w:eastAsia="en-GB"/>
        </w:rPr>
        <w:t>Kohtla-Järvel</w:t>
      </w:r>
      <w:r w:rsidRPr="00DE2F68">
        <w:rPr>
          <w:rFonts w:ascii="Times New Roman" w:eastAsia="Times New Roman" w:hAnsi="Times New Roman" w:cs="Times New Roman"/>
          <w:b/>
          <w:bCs/>
          <w:sz w:val="28"/>
          <w:szCs w:val="28"/>
          <w:lang w:eastAsia="en-GB"/>
        </w:rPr>
        <w:t>?</w:t>
      </w:r>
      <w:r w:rsidRPr="00DE2F68">
        <w:rPr>
          <w:rFonts w:ascii="Times New Roman" w:eastAsia="Times New Roman" w:hAnsi="Times New Roman" w:cs="Times New Roman"/>
          <w:sz w:val="28"/>
          <w:szCs w:val="28"/>
          <w:lang w:eastAsia="en-GB"/>
        </w:rPr>
        <w:br/>
        <w:t xml:space="preserve">V: Ideid võivad pakkuda kõik, kellele </w:t>
      </w:r>
      <w:r w:rsidR="00836097" w:rsidRPr="00DE2F68">
        <w:rPr>
          <w:rFonts w:ascii="Times New Roman" w:eastAsia="Times New Roman" w:hAnsi="Times New Roman" w:cs="Times New Roman"/>
          <w:sz w:val="28"/>
          <w:szCs w:val="28"/>
          <w:lang w:eastAsia="en-GB"/>
        </w:rPr>
        <w:t>Kohtla-Järve</w:t>
      </w:r>
      <w:r w:rsidRPr="00DE2F68">
        <w:rPr>
          <w:rFonts w:ascii="Times New Roman" w:eastAsia="Times New Roman" w:hAnsi="Times New Roman" w:cs="Times New Roman"/>
          <w:sz w:val="28"/>
          <w:szCs w:val="28"/>
          <w:lang w:eastAsia="en-GB"/>
        </w:rPr>
        <w:t xml:space="preserve"> asjad korda lähevad. Hääletuses saavad osaleda kõik isikud, kelle elukoht </w:t>
      </w:r>
      <w:r w:rsidR="00016C7F" w:rsidRPr="00DE2F68">
        <w:rPr>
          <w:rFonts w:ascii="Times New Roman" w:eastAsia="Times New Roman" w:hAnsi="Times New Roman" w:cs="Times New Roman"/>
          <w:sz w:val="28"/>
          <w:szCs w:val="28"/>
          <w:lang w:eastAsia="en-GB"/>
        </w:rPr>
        <w:t xml:space="preserve">hääletamise hetkel </w:t>
      </w:r>
      <w:r w:rsidRPr="00DE2F68">
        <w:rPr>
          <w:rFonts w:ascii="Times New Roman" w:eastAsia="Times New Roman" w:hAnsi="Times New Roman" w:cs="Times New Roman"/>
          <w:sz w:val="28"/>
          <w:szCs w:val="28"/>
          <w:lang w:eastAsia="en-GB"/>
        </w:rPr>
        <w:t xml:space="preserve">on Eesti rahvastikuregistri andmetel </w:t>
      </w:r>
      <w:r w:rsidR="00836097" w:rsidRPr="00DE2F68">
        <w:rPr>
          <w:rFonts w:ascii="Times New Roman" w:eastAsia="Times New Roman" w:hAnsi="Times New Roman" w:cs="Times New Roman"/>
          <w:sz w:val="28"/>
          <w:szCs w:val="28"/>
          <w:lang w:eastAsia="en-GB"/>
        </w:rPr>
        <w:t>Kohtla-Järve</w:t>
      </w:r>
      <w:r w:rsidRPr="00DE2F68">
        <w:rPr>
          <w:rFonts w:ascii="Times New Roman" w:eastAsia="Times New Roman" w:hAnsi="Times New Roman" w:cs="Times New Roman"/>
          <w:sz w:val="28"/>
          <w:szCs w:val="28"/>
          <w:lang w:eastAsia="en-GB"/>
        </w:rPr>
        <w:t xml:space="preserve"> linn. </w:t>
      </w:r>
    </w:p>
    <w:p w14:paraId="58EEFBB6" w14:textId="075BDF50"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Kui meie pakutud idee saab rahastuse, kas peame selle siis ise ellu viima?</w:t>
      </w:r>
      <w:r w:rsidRPr="00DE2F68">
        <w:rPr>
          <w:rFonts w:ascii="Times New Roman" w:eastAsia="Times New Roman" w:hAnsi="Times New Roman" w:cs="Times New Roman"/>
          <w:sz w:val="28"/>
          <w:szCs w:val="28"/>
          <w:lang w:eastAsia="en-GB"/>
        </w:rPr>
        <w:br/>
        <w:t>V: Kaasava eelarve protsessi saab esitada investeeringute ideid</w:t>
      </w:r>
      <w:r w:rsidR="00834935" w:rsidRPr="00834935">
        <w:rPr>
          <w:rFonts w:ascii="Times New Roman" w:eastAsia="Times New Roman" w:hAnsi="Times New Roman" w:cs="Times New Roman"/>
          <w:sz w:val="28"/>
          <w:szCs w:val="28"/>
          <w:lang w:eastAsia="en-GB"/>
        </w:rPr>
        <w:t xml:space="preserve">, </w:t>
      </w:r>
      <w:r w:rsidR="00834935">
        <w:rPr>
          <w:rFonts w:ascii="Times New Roman" w:eastAsia="Times New Roman" w:hAnsi="Times New Roman" w:cs="Times New Roman"/>
          <w:sz w:val="28"/>
          <w:szCs w:val="28"/>
          <w:lang w:eastAsia="en-GB"/>
        </w:rPr>
        <w:t>kõige suurema häältearvuga idee(de)</w:t>
      </w:r>
      <w:r w:rsidRPr="00DE2F68">
        <w:rPr>
          <w:rFonts w:ascii="Times New Roman" w:eastAsia="Times New Roman" w:hAnsi="Times New Roman" w:cs="Times New Roman"/>
          <w:sz w:val="28"/>
          <w:szCs w:val="28"/>
          <w:lang w:eastAsia="en-GB"/>
        </w:rPr>
        <w:t xml:space="preserve"> elluviimise eest vastutab linnavalitsus. Samas võib linnavalitsus idee elluviimise delegeerida ka mõnele teisele organisatsioonile, kellel on vastav oskus olemas. Küll ootaks ideede esitajatelt aktiivset osalust oma idee tutvustamisel.</w:t>
      </w:r>
    </w:p>
    <w:p w14:paraId="633B4B0F" w14:textId="3E31A2FB"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Kas ma saan esitada idee ka siis, kui ma ei tea idee maksumust?</w:t>
      </w:r>
      <w:r w:rsidRPr="00DE2F68">
        <w:rPr>
          <w:rFonts w:ascii="Times New Roman" w:eastAsia="Times New Roman" w:hAnsi="Times New Roman" w:cs="Times New Roman"/>
          <w:sz w:val="28"/>
          <w:szCs w:val="28"/>
          <w:lang w:eastAsia="en-GB"/>
        </w:rPr>
        <w:br/>
        <w:t xml:space="preserve">V: Jah, idee esitage ikka, kuigi soovitame eelnevalt proovida ligikaudset maksumust hinnata. Kui teie idee maksumus on märkimisväärselt kõrgem kui </w:t>
      </w:r>
      <w:r w:rsidRPr="00DE2F68">
        <w:rPr>
          <w:rFonts w:ascii="Times New Roman" w:eastAsia="Times New Roman" w:hAnsi="Times New Roman" w:cs="Times New Roman"/>
          <w:sz w:val="28"/>
          <w:szCs w:val="28"/>
          <w:lang w:eastAsia="en-GB"/>
        </w:rPr>
        <w:lastRenderedPageBreak/>
        <w:t>kaasavasse eelarvesse esitatava idee ülempiir, siis võib idee arutluse alt välja jääda. Võimalik on ka variant, et eksperdid soovitavad idee mahtu vähendada, nt soovitud teelõiku lühendada või panna 20 pingi asemel 15 (see on illustreeriv näide).</w:t>
      </w:r>
    </w:p>
    <w:p w14:paraId="26E088A6" w14:textId="07EF9C02" w:rsidR="009D7143" w:rsidRDefault="00B61029" w:rsidP="00B61029">
      <w:pPr>
        <w:spacing w:before="100" w:beforeAutospacing="1" w:after="100" w:afterAutospacing="1" w:line="336" w:lineRule="atLeast"/>
        <w:rPr>
          <w:rFonts w:ascii="Times New Roman" w:eastAsia="Times New Roman" w:hAnsi="Times New Roman" w:cs="Times New Roman"/>
          <w:sz w:val="28"/>
          <w:szCs w:val="28"/>
          <w:lang w:val="et-EE"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Kas võib esitada ka ürituste ideid?</w:t>
      </w:r>
      <w:r w:rsidRPr="00DE2F68">
        <w:rPr>
          <w:rFonts w:ascii="Times New Roman" w:eastAsia="Times New Roman" w:hAnsi="Times New Roman" w:cs="Times New Roman"/>
          <w:sz w:val="28"/>
          <w:szCs w:val="28"/>
          <w:lang w:eastAsia="en-GB"/>
        </w:rPr>
        <w:br/>
        <w:t xml:space="preserve">V: </w:t>
      </w:r>
      <w:r w:rsidR="009D7143" w:rsidRPr="00DE2F68">
        <w:rPr>
          <w:rFonts w:ascii="Times New Roman" w:eastAsia="Times New Roman" w:hAnsi="Times New Roman" w:cs="Times New Roman"/>
          <w:sz w:val="28"/>
          <w:szCs w:val="28"/>
          <w:lang w:val="et-EE" w:eastAsia="en-GB"/>
        </w:rPr>
        <w:t>Ei, määruse järgi kaasava eelarve objektiks võib olla ainult linna territooriumil asuv investeeringuobjekt. Seega pakkuda võib kas uue objekti rajamist või olemasoleva renoveerimist/kohandamist. Üritusi (nt., kontserte</w:t>
      </w:r>
      <w:r w:rsidR="00314F25" w:rsidRPr="00DE2F68">
        <w:rPr>
          <w:rFonts w:ascii="Times New Roman" w:eastAsia="Times New Roman" w:hAnsi="Times New Roman" w:cs="Times New Roman"/>
          <w:sz w:val="28"/>
          <w:szCs w:val="28"/>
          <w:lang w:val="et-EE" w:eastAsia="en-GB"/>
        </w:rPr>
        <w:t>) või tegevusi (nt, koolivaheajal keelelaagreid) pakkuvad projektid jäetakse kõrvale.</w:t>
      </w:r>
    </w:p>
    <w:p w14:paraId="1142DA8C" w14:textId="718F0888" w:rsidR="001C67D5" w:rsidRPr="00B761BE" w:rsidRDefault="006D256A" w:rsidP="00523364">
      <w:pPr>
        <w:spacing w:before="100" w:beforeAutospacing="1" w:after="40"/>
        <w:rPr>
          <w:rFonts w:ascii="Times New Roman" w:eastAsia="Times New Roman" w:hAnsi="Times New Roman" w:cs="Times New Roman"/>
          <w:sz w:val="28"/>
          <w:szCs w:val="28"/>
          <w:lang w:eastAsia="en-GB"/>
        </w:rPr>
      </w:pPr>
      <w:bookmarkStart w:id="1" w:name="_Hlk74667869"/>
      <w:r w:rsidRPr="00B761BE">
        <w:rPr>
          <w:rFonts w:ascii="Times New Roman" w:eastAsia="Times New Roman" w:hAnsi="Times New Roman" w:cs="Times New Roman"/>
          <w:sz w:val="28"/>
          <w:szCs w:val="28"/>
          <w:lang w:eastAsia="en-GB"/>
        </w:rPr>
        <w:t>K: </w:t>
      </w:r>
      <w:r w:rsidRPr="00B761BE">
        <w:rPr>
          <w:rFonts w:ascii="Times New Roman" w:eastAsia="Times New Roman" w:hAnsi="Times New Roman" w:cs="Times New Roman"/>
          <w:b/>
          <w:bCs/>
          <w:sz w:val="28"/>
          <w:szCs w:val="28"/>
          <w:lang w:eastAsia="en-GB"/>
        </w:rPr>
        <w:t>Kas võib esitada investeeringuobjekte, mis asuvad eraomandis oleva</w:t>
      </w:r>
      <w:r w:rsidR="00DF5721" w:rsidRPr="00B761BE">
        <w:rPr>
          <w:rFonts w:ascii="Times New Roman" w:eastAsia="Times New Roman" w:hAnsi="Times New Roman" w:cs="Times New Roman"/>
          <w:b/>
          <w:bCs/>
          <w:sz w:val="28"/>
          <w:szCs w:val="28"/>
          <w:lang w:eastAsia="en-GB"/>
        </w:rPr>
        <w:t>l</w:t>
      </w:r>
      <w:r w:rsidRPr="00B761BE">
        <w:rPr>
          <w:rFonts w:ascii="Times New Roman" w:eastAsia="Times New Roman" w:hAnsi="Times New Roman" w:cs="Times New Roman"/>
          <w:b/>
          <w:bCs/>
          <w:sz w:val="28"/>
          <w:szCs w:val="28"/>
          <w:lang w:eastAsia="en-GB"/>
        </w:rPr>
        <w:t xml:space="preserve"> maatükil?</w:t>
      </w:r>
      <w:r w:rsidRPr="00B761BE">
        <w:rPr>
          <w:rFonts w:ascii="Times New Roman" w:eastAsia="Times New Roman" w:hAnsi="Times New Roman" w:cs="Times New Roman"/>
          <w:sz w:val="28"/>
          <w:szCs w:val="28"/>
          <w:lang w:eastAsia="en-GB"/>
        </w:rPr>
        <w:br/>
        <w:t xml:space="preserve">V: </w:t>
      </w:r>
      <w:r w:rsidR="00B17BD1" w:rsidRPr="00B761BE">
        <w:rPr>
          <w:rFonts w:ascii="Times New Roman" w:eastAsia="Times New Roman" w:hAnsi="Times New Roman" w:cs="Times New Roman"/>
          <w:sz w:val="28"/>
          <w:szCs w:val="28"/>
          <w:lang w:eastAsia="en-GB"/>
        </w:rPr>
        <w:t xml:space="preserve">Kaasava eelarve objekt peab asuma linnaterritooriumil (linna administratiivpiirides) ja olema avalikus </w:t>
      </w:r>
      <w:r w:rsidR="00B17BD1" w:rsidRPr="00E10D57">
        <w:rPr>
          <w:rFonts w:ascii="Times New Roman" w:eastAsia="Times New Roman" w:hAnsi="Times New Roman" w:cs="Times New Roman"/>
          <w:sz w:val="28"/>
          <w:szCs w:val="28"/>
          <w:lang w:val="et-EE" w:eastAsia="en-GB"/>
        </w:rPr>
        <w:t>kasutuses</w:t>
      </w:r>
      <w:r w:rsidR="00B17BD1" w:rsidRPr="00B761BE">
        <w:rPr>
          <w:rFonts w:ascii="Times New Roman" w:eastAsia="Times New Roman" w:hAnsi="Times New Roman" w:cs="Times New Roman"/>
          <w:sz w:val="28"/>
          <w:szCs w:val="28"/>
          <w:lang w:eastAsia="en-GB"/>
        </w:rPr>
        <w:t xml:space="preserve">. Kui objekti soovitakse rajada maatükile, mille omanik ei ole Kohtla-Järve linn, sõlmitakse </w:t>
      </w:r>
      <w:r w:rsidR="001C67D5" w:rsidRPr="00B761BE">
        <w:rPr>
          <w:rFonts w:ascii="Times New Roman" w:eastAsia="Times New Roman" w:hAnsi="Times New Roman" w:cs="Times New Roman"/>
          <w:sz w:val="28"/>
          <w:szCs w:val="28"/>
          <w:lang w:eastAsia="en-GB"/>
        </w:rPr>
        <w:t>maa</w:t>
      </w:r>
      <w:r w:rsidR="00B17BD1" w:rsidRPr="00B761BE">
        <w:rPr>
          <w:rFonts w:ascii="Times New Roman" w:eastAsia="Times New Roman" w:hAnsi="Times New Roman" w:cs="Times New Roman"/>
          <w:sz w:val="28"/>
          <w:szCs w:val="28"/>
          <w:lang w:eastAsia="en-GB"/>
        </w:rPr>
        <w:t>omanikuga avaliku kasutamise kokkulepe idee elluviimisele järgnevaks 5-ks aastaks.</w:t>
      </w:r>
      <w:r w:rsidR="001C67D5" w:rsidRPr="00B761BE">
        <w:rPr>
          <w:rFonts w:ascii="Times New Roman" w:eastAsia="Times New Roman" w:hAnsi="Times New Roman" w:cs="Times New Roman"/>
          <w:sz w:val="28"/>
          <w:szCs w:val="28"/>
          <w:lang w:eastAsia="en-GB"/>
        </w:rPr>
        <w:t xml:space="preserve"> </w:t>
      </w:r>
      <w:r w:rsidR="001C67D5" w:rsidRPr="00E10D57">
        <w:rPr>
          <w:rFonts w:ascii="Times New Roman" w:eastAsia="Times New Roman" w:hAnsi="Times New Roman" w:cs="Times New Roman"/>
          <w:color w:val="C00000"/>
          <w:sz w:val="28"/>
          <w:szCs w:val="28"/>
          <w:lang w:eastAsia="en-GB"/>
        </w:rPr>
        <w:t>NB! Siit saab näha, mis tsoonid on munitsip</w:t>
      </w:r>
      <w:r w:rsidR="007023D8">
        <w:rPr>
          <w:rFonts w:ascii="Times New Roman" w:eastAsia="Times New Roman" w:hAnsi="Times New Roman" w:cs="Times New Roman"/>
          <w:color w:val="C00000"/>
          <w:sz w:val="28"/>
          <w:szCs w:val="28"/>
          <w:lang w:eastAsia="en-GB"/>
        </w:rPr>
        <w:t>a</w:t>
      </w:r>
      <w:r w:rsidR="001C67D5" w:rsidRPr="00E10D57">
        <w:rPr>
          <w:rFonts w:ascii="Times New Roman" w:eastAsia="Times New Roman" w:hAnsi="Times New Roman" w:cs="Times New Roman"/>
          <w:color w:val="C00000"/>
          <w:sz w:val="28"/>
          <w:szCs w:val="28"/>
          <w:lang w:eastAsia="en-GB"/>
        </w:rPr>
        <w:t>alomandis (sinised</w:t>
      </w:r>
      <w:r w:rsidR="00B761BE" w:rsidRPr="00E10D57">
        <w:rPr>
          <w:rFonts w:ascii="Times New Roman" w:eastAsia="Times New Roman" w:hAnsi="Times New Roman" w:cs="Times New Roman"/>
          <w:color w:val="C00000"/>
          <w:sz w:val="28"/>
          <w:szCs w:val="28"/>
          <w:lang w:eastAsia="en-GB"/>
        </w:rPr>
        <w:t xml:space="preserve"> suurendamisel</w:t>
      </w:r>
      <w:r w:rsidR="001C67D5" w:rsidRPr="00E10D57">
        <w:rPr>
          <w:rFonts w:ascii="Times New Roman" w:eastAsia="Times New Roman" w:hAnsi="Times New Roman" w:cs="Times New Roman"/>
          <w:color w:val="C00000"/>
          <w:sz w:val="28"/>
          <w:szCs w:val="28"/>
          <w:lang w:eastAsia="en-GB"/>
        </w:rPr>
        <w:t xml:space="preserve">): </w:t>
      </w:r>
    </w:p>
    <w:p w14:paraId="70328F75" w14:textId="517A0AAE" w:rsidR="00B761BE" w:rsidRDefault="008B7578" w:rsidP="00523364">
      <w:pPr>
        <w:spacing w:after="100" w:afterAutospacing="1"/>
        <w:rPr>
          <w:rFonts w:ascii="Times New Roman" w:eastAsia="Times New Roman" w:hAnsi="Times New Roman" w:cs="Times New Roman"/>
          <w:color w:val="C00000"/>
          <w:sz w:val="18"/>
          <w:szCs w:val="18"/>
          <w:lang w:val="et-EE" w:eastAsia="en-GB"/>
        </w:rPr>
      </w:pPr>
      <w:hyperlink r:id="rId7" w:history="1">
        <w:r w:rsidR="00233E5A" w:rsidRPr="004C04FE">
          <w:rPr>
            <w:rStyle w:val="Hyperlink"/>
            <w:rFonts w:ascii="Times New Roman" w:eastAsia="Times New Roman" w:hAnsi="Times New Roman" w:cs="Times New Roman"/>
            <w:sz w:val="18"/>
            <w:szCs w:val="18"/>
            <w:lang w:val="et-EE" w:eastAsia="en-GB"/>
          </w:rPr>
          <w:t>https://kohtla-jarve.maps.arcgis.com/home/webmap/viewer.html?webmap=beaaba99c15b41a1b4612514d21676e5</w:t>
        </w:r>
      </w:hyperlink>
    </w:p>
    <w:bookmarkEnd w:id="1"/>
    <w:p w14:paraId="0073E3EC" w14:textId="4B05AFB6"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Kas on võimalik ideedega tutvuda ka enne hääletust?</w:t>
      </w:r>
      <w:r w:rsidRPr="00DE2F68">
        <w:rPr>
          <w:rFonts w:ascii="Times New Roman" w:eastAsia="Times New Roman" w:hAnsi="Times New Roman" w:cs="Times New Roman"/>
          <w:sz w:val="28"/>
          <w:szCs w:val="28"/>
          <w:lang w:eastAsia="en-GB"/>
        </w:rPr>
        <w:br/>
        <w:t xml:space="preserve">V: Ideed on kõik avalikud ja nendega saab tutvuda </w:t>
      </w:r>
      <w:r w:rsidR="00314F25" w:rsidRPr="00DE2F68">
        <w:rPr>
          <w:rFonts w:ascii="Times New Roman" w:eastAsia="Times New Roman" w:hAnsi="Times New Roman" w:cs="Times New Roman"/>
          <w:sz w:val="28"/>
          <w:szCs w:val="28"/>
          <w:lang w:eastAsia="en-GB"/>
        </w:rPr>
        <w:t>alates 16. augustist, kui konkursi nõuetele vastavad projektid avalikustatakse linna ametlikul kodulehel</w:t>
      </w:r>
      <w:r w:rsidRPr="00DE2F68">
        <w:rPr>
          <w:rFonts w:ascii="Times New Roman" w:eastAsia="Times New Roman" w:hAnsi="Times New Roman" w:cs="Times New Roman"/>
          <w:sz w:val="28"/>
          <w:szCs w:val="28"/>
          <w:lang w:eastAsia="en-GB"/>
        </w:rPr>
        <w:t>. Hääletusele minevaid ideid tutvustame koostöös idee esitajatega kindlasti põhjalikumalt</w:t>
      </w:r>
      <w:r w:rsidR="00314F25" w:rsidRPr="00DE2F68">
        <w:rPr>
          <w:rFonts w:ascii="Times New Roman" w:eastAsia="Times New Roman" w:hAnsi="Times New Roman" w:cs="Times New Roman"/>
          <w:sz w:val="28"/>
          <w:szCs w:val="28"/>
          <w:lang w:eastAsia="en-GB"/>
        </w:rPr>
        <w:t>.</w:t>
      </w:r>
    </w:p>
    <w:p w14:paraId="6246CC94" w14:textId="29C590A5" w:rsidR="00B61029" w:rsidRPr="005D54E4" w:rsidRDefault="00B61029" w:rsidP="005D54E4">
      <w:pPr>
        <w:spacing w:before="100" w:beforeAutospacing="1" w:after="100" w:afterAutospacing="1" w:line="336" w:lineRule="atLeast"/>
        <w:rPr>
          <w:rFonts w:ascii="Times New Roman" w:eastAsia="Times New Roman" w:hAnsi="Times New Roman" w:cs="Times New Roman"/>
          <w:sz w:val="28"/>
          <w:szCs w:val="28"/>
          <w:lang w:eastAsia="en-GB"/>
        </w:rPr>
      </w:pPr>
      <w:r w:rsidRPr="005D54E4">
        <w:rPr>
          <w:rFonts w:ascii="Times New Roman" w:eastAsia="Times New Roman" w:hAnsi="Times New Roman" w:cs="Times New Roman"/>
          <w:sz w:val="28"/>
          <w:szCs w:val="28"/>
          <w:lang w:eastAsia="en-GB"/>
        </w:rPr>
        <w:t>K: </w:t>
      </w:r>
      <w:r w:rsidRPr="005D54E4">
        <w:rPr>
          <w:rFonts w:ascii="Times New Roman" w:eastAsia="Times New Roman" w:hAnsi="Times New Roman" w:cs="Times New Roman"/>
          <w:b/>
          <w:bCs/>
          <w:sz w:val="28"/>
          <w:szCs w:val="28"/>
          <w:lang w:eastAsia="en-GB"/>
        </w:rPr>
        <w:t>Kuidas toimub hääletamine?</w:t>
      </w:r>
      <w:r w:rsidRPr="005D54E4">
        <w:rPr>
          <w:rFonts w:ascii="Times New Roman" w:eastAsia="Times New Roman" w:hAnsi="Times New Roman" w:cs="Times New Roman"/>
          <w:sz w:val="28"/>
          <w:szCs w:val="28"/>
          <w:lang w:eastAsia="en-GB"/>
        </w:rPr>
        <w:br/>
        <w:t>V: Hääletamine toimub elektroonilisena ID-kaardi</w:t>
      </w:r>
      <w:r w:rsidR="00A30312" w:rsidRPr="005D54E4">
        <w:rPr>
          <w:rFonts w:ascii="Times New Roman" w:eastAsia="Times New Roman" w:hAnsi="Times New Roman" w:cs="Times New Roman"/>
          <w:sz w:val="28"/>
          <w:szCs w:val="28"/>
          <w:lang w:eastAsia="en-GB"/>
        </w:rPr>
        <w:t>,</w:t>
      </w:r>
      <w:r w:rsidRPr="005D54E4">
        <w:rPr>
          <w:rFonts w:ascii="Times New Roman" w:eastAsia="Times New Roman" w:hAnsi="Times New Roman" w:cs="Times New Roman"/>
          <w:sz w:val="28"/>
          <w:szCs w:val="28"/>
          <w:lang w:eastAsia="en-GB"/>
        </w:rPr>
        <w:t xml:space="preserve"> mobiil-ID</w:t>
      </w:r>
      <w:r w:rsidR="00A30312" w:rsidRPr="005D54E4">
        <w:rPr>
          <w:rFonts w:ascii="Times New Roman" w:eastAsia="Times New Roman" w:hAnsi="Times New Roman" w:cs="Times New Roman"/>
          <w:sz w:val="28"/>
          <w:szCs w:val="28"/>
          <w:lang w:eastAsia="en-GB"/>
        </w:rPr>
        <w:t xml:space="preserve"> või Smart-ID</w:t>
      </w:r>
      <w:r w:rsidRPr="005D54E4">
        <w:rPr>
          <w:rFonts w:ascii="Times New Roman" w:eastAsia="Times New Roman" w:hAnsi="Times New Roman" w:cs="Times New Roman"/>
          <w:sz w:val="28"/>
          <w:szCs w:val="28"/>
          <w:lang w:eastAsia="en-GB"/>
        </w:rPr>
        <w:t xml:space="preserve"> abil. Lisaks on linna</w:t>
      </w:r>
      <w:r w:rsidR="00A30312" w:rsidRPr="005D54E4">
        <w:rPr>
          <w:rFonts w:ascii="Times New Roman" w:eastAsia="Times New Roman" w:hAnsi="Times New Roman" w:cs="Times New Roman"/>
          <w:sz w:val="28"/>
          <w:szCs w:val="28"/>
          <w:lang w:eastAsia="en-GB"/>
        </w:rPr>
        <w:t xml:space="preserve">valitsuse </w:t>
      </w:r>
      <w:r w:rsidR="002B3874" w:rsidRPr="005D54E4">
        <w:rPr>
          <w:rFonts w:ascii="Times New Roman" w:eastAsia="Times New Roman" w:hAnsi="Times New Roman" w:cs="Times New Roman"/>
          <w:sz w:val="28"/>
          <w:szCs w:val="28"/>
          <w:lang w:eastAsia="en-GB"/>
        </w:rPr>
        <w:t>pea</w:t>
      </w:r>
      <w:r w:rsidR="00A30312" w:rsidRPr="005D54E4">
        <w:rPr>
          <w:rFonts w:ascii="Times New Roman" w:eastAsia="Times New Roman" w:hAnsi="Times New Roman" w:cs="Times New Roman"/>
          <w:sz w:val="28"/>
          <w:szCs w:val="28"/>
          <w:lang w:eastAsia="en-GB"/>
        </w:rPr>
        <w:t xml:space="preserve">hoones </w:t>
      </w:r>
      <w:r w:rsidRPr="005D54E4">
        <w:rPr>
          <w:rFonts w:ascii="Times New Roman" w:eastAsia="Times New Roman" w:hAnsi="Times New Roman" w:cs="Times New Roman"/>
          <w:sz w:val="28"/>
          <w:szCs w:val="28"/>
          <w:lang w:eastAsia="en-GB"/>
        </w:rPr>
        <w:t>(</w:t>
      </w:r>
      <w:r w:rsidR="008434F6" w:rsidRPr="005D54E4">
        <w:rPr>
          <w:rFonts w:ascii="Times New Roman" w:eastAsia="Times New Roman" w:hAnsi="Times New Roman" w:cs="Times New Roman"/>
          <w:sz w:val="28"/>
          <w:szCs w:val="28"/>
          <w:lang w:eastAsia="en-GB"/>
        </w:rPr>
        <w:t>Keskallee 19</w:t>
      </w:r>
      <w:r w:rsidRPr="005D54E4">
        <w:rPr>
          <w:rFonts w:ascii="Times New Roman" w:eastAsia="Times New Roman" w:hAnsi="Times New Roman" w:cs="Times New Roman"/>
          <w:sz w:val="28"/>
          <w:szCs w:val="28"/>
          <w:lang w:eastAsia="en-GB"/>
        </w:rPr>
        <w:t>)</w:t>
      </w:r>
      <w:r w:rsidR="005D54E4" w:rsidRPr="005D54E4">
        <w:rPr>
          <w:rFonts w:ascii="Times New Roman" w:eastAsia="Times New Roman" w:hAnsi="Times New Roman" w:cs="Times New Roman"/>
          <w:sz w:val="28"/>
          <w:szCs w:val="28"/>
          <w:lang w:eastAsia="en-GB"/>
        </w:rPr>
        <w:t>,</w:t>
      </w:r>
      <w:r w:rsidR="002B3874" w:rsidRPr="005D54E4">
        <w:rPr>
          <w:rFonts w:ascii="Times New Roman" w:eastAsia="Times New Roman" w:hAnsi="Times New Roman" w:cs="Times New Roman"/>
          <w:sz w:val="28"/>
          <w:szCs w:val="28"/>
          <w:lang w:eastAsia="en-GB"/>
        </w:rPr>
        <w:t xml:space="preserve"> Ahtme </w:t>
      </w:r>
      <w:r w:rsidR="00C16759" w:rsidRPr="005D54E4">
        <w:rPr>
          <w:rFonts w:ascii="Times New Roman" w:eastAsia="Times New Roman" w:hAnsi="Times New Roman" w:cs="Times New Roman"/>
          <w:sz w:val="28"/>
          <w:szCs w:val="28"/>
          <w:lang w:eastAsia="en-GB"/>
        </w:rPr>
        <w:t>linnaosas</w:t>
      </w:r>
      <w:r w:rsidR="008434F6" w:rsidRPr="005D54E4">
        <w:rPr>
          <w:rFonts w:ascii="Times New Roman" w:eastAsia="Times New Roman" w:hAnsi="Times New Roman" w:cs="Times New Roman"/>
          <w:sz w:val="28"/>
          <w:szCs w:val="28"/>
          <w:lang w:eastAsia="en-GB"/>
        </w:rPr>
        <w:t xml:space="preserve"> (Estonia pst 38)</w:t>
      </w:r>
      <w:r w:rsidR="005D54E4" w:rsidRPr="005D54E4">
        <w:rPr>
          <w:rFonts w:ascii="Times New Roman" w:eastAsia="Times New Roman" w:hAnsi="Times New Roman" w:cs="Times New Roman"/>
          <w:sz w:val="28"/>
          <w:szCs w:val="28"/>
          <w:lang w:eastAsia="en-GB"/>
        </w:rPr>
        <w:t xml:space="preserve"> ja väiksemates linnaosades</w:t>
      </w:r>
      <w:r w:rsidRPr="005D54E4">
        <w:rPr>
          <w:rFonts w:ascii="Times New Roman" w:eastAsia="Times New Roman" w:hAnsi="Times New Roman" w:cs="Times New Roman"/>
          <w:sz w:val="28"/>
          <w:szCs w:val="28"/>
          <w:lang w:eastAsia="en-GB"/>
        </w:rPr>
        <w:t xml:space="preserve"> võimalus hääletamiseks ka neile, kes ise kodus hääletada ei saa või ei taha.</w:t>
      </w:r>
      <w:r w:rsidR="002B3874" w:rsidRPr="005D54E4">
        <w:rPr>
          <w:rFonts w:ascii="Times New Roman" w:eastAsia="Times New Roman" w:hAnsi="Times New Roman" w:cs="Times New Roman"/>
          <w:sz w:val="28"/>
          <w:szCs w:val="28"/>
          <w:lang w:eastAsia="en-GB"/>
        </w:rPr>
        <w:t xml:space="preserve"> </w:t>
      </w:r>
    </w:p>
    <w:p w14:paraId="512321F5" w14:textId="41274C70" w:rsidR="00B61029" w:rsidRPr="00DE2F68" w:rsidRDefault="00B61029" w:rsidP="00B61029">
      <w:pPr>
        <w:spacing w:before="100" w:beforeAutospacing="1" w:after="100" w:afterAutospacing="1" w:line="336" w:lineRule="atLeast"/>
        <w:rPr>
          <w:rFonts w:ascii="Times New Roman" w:eastAsia="Times New Roman" w:hAnsi="Times New Roman" w:cs="Times New Roman"/>
          <w:sz w:val="28"/>
          <w:szCs w:val="28"/>
          <w:lang w:eastAsia="en-GB"/>
        </w:rPr>
      </w:pPr>
      <w:r w:rsidRPr="00DE2F68">
        <w:rPr>
          <w:rFonts w:ascii="Times New Roman" w:eastAsia="Times New Roman" w:hAnsi="Times New Roman" w:cs="Times New Roman"/>
          <w:b/>
          <w:bCs/>
          <w:sz w:val="28"/>
          <w:szCs w:val="28"/>
          <w:lang w:eastAsia="en-GB"/>
        </w:rPr>
        <w:t>K: Kellest koosnevad arutelugrupid</w:t>
      </w:r>
      <w:r w:rsidR="006757B2" w:rsidRPr="00DE2F68">
        <w:rPr>
          <w:rFonts w:ascii="Times New Roman" w:eastAsia="Times New Roman" w:hAnsi="Times New Roman" w:cs="Times New Roman"/>
          <w:b/>
          <w:bCs/>
          <w:sz w:val="28"/>
          <w:szCs w:val="28"/>
          <w:lang w:eastAsia="en-GB"/>
        </w:rPr>
        <w:t xml:space="preserve"> (teemarühmad)</w:t>
      </w:r>
      <w:r w:rsidRPr="00DE2F68">
        <w:rPr>
          <w:rFonts w:ascii="Times New Roman" w:eastAsia="Times New Roman" w:hAnsi="Times New Roman" w:cs="Times New Roman"/>
          <w:b/>
          <w:bCs/>
          <w:sz w:val="28"/>
          <w:szCs w:val="28"/>
          <w:lang w:eastAsia="en-GB"/>
        </w:rPr>
        <w:t>?</w:t>
      </w:r>
      <w:r w:rsidRPr="00DE2F68">
        <w:rPr>
          <w:rFonts w:ascii="Times New Roman" w:eastAsia="Times New Roman" w:hAnsi="Times New Roman" w:cs="Times New Roman"/>
          <w:sz w:val="28"/>
          <w:szCs w:val="28"/>
          <w:lang w:eastAsia="en-GB"/>
        </w:rPr>
        <w:br/>
      </w:r>
      <w:r w:rsidRPr="00D25DD1">
        <w:rPr>
          <w:rFonts w:ascii="Times New Roman" w:eastAsia="Times New Roman" w:hAnsi="Times New Roman" w:cs="Times New Roman"/>
          <w:sz w:val="28"/>
          <w:szCs w:val="28"/>
          <w:lang w:eastAsia="en-GB"/>
        </w:rPr>
        <w:t>V: Arutelugruppides on nii ideede esitajad kui ka oma ala eksperdid. Eksper</w:t>
      </w:r>
      <w:r w:rsidR="006757B2" w:rsidRPr="00D25DD1">
        <w:rPr>
          <w:rFonts w:ascii="Times New Roman" w:eastAsia="Times New Roman" w:hAnsi="Times New Roman" w:cs="Times New Roman"/>
          <w:sz w:val="28"/>
          <w:szCs w:val="28"/>
          <w:lang w:eastAsia="en-GB"/>
        </w:rPr>
        <w:t>tide</w:t>
      </w:r>
      <w:r w:rsidRPr="00D25DD1">
        <w:rPr>
          <w:rFonts w:ascii="Times New Roman" w:eastAsia="Times New Roman" w:hAnsi="Times New Roman" w:cs="Times New Roman"/>
          <w:sz w:val="28"/>
          <w:szCs w:val="28"/>
          <w:lang w:eastAsia="en-GB"/>
        </w:rPr>
        <w:t>ks või</w:t>
      </w:r>
      <w:r w:rsidR="006757B2" w:rsidRPr="00D25DD1">
        <w:rPr>
          <w:rFonts w:ascii="Times New Roman" w:eastAsia="Times New Roman" w:hAnsi="Times New Roman" w:cs="Times New Roman"/>
          <w:sz w:val="28"/>
          <w:szCs w:val="28"/>
          <w:lang w:eastAsia="en-GB"/>
        </w:rPr>
        <w:t>vad</w:t>
      </w:r>
      <w:r w:rsidRPr="00D25DD1">
        <w:rPr>
          <w:rFonts w:ascii="Times New Roman" w:eastAsia="Times New Roman" w:hAnsi="Times New Roman" w:cs="Times New Roman"/>
          <w:sz w:val="28"/>
          <w:szCs w:val="28"/>
          <w:lang w:eastAsia="en-GB"/>
        </w:rPr>
        <w:t xml:space="preserve"> olla linnavalitsuse valdkonna spetsialist</w:t>
      </w:r>
      <w:r w:rsidR="006757B2" w:rsidRPr="00D25DD1">
        <w:rPr>
          <w:rFonts w:ascii="Times New Roman" w:eastAsia="Times New Roman" w:hAnsi="Times New Roman" w:cs="Times New Roman"/>
          <w:sz w:val="28"/>
          <w:szCs w:val="28"/>
          <w:lang w:eastAsia="en-GB"/>
        </w:rPr>
        <w:t>id</w:t>
      </w:r>
      <w:r w:rsidR="003D7DF8" w:rsidRPr="00D25DD1">
        <w:rPr>
          <w:rFonts w:ascii="Times New Roman" w:eastAsia="Times New Roman" w:hAnsi="Times New Roman" w:cs="Times New Roman"/>
          <w:sz w:val="28"/>
          <w:szCs w:val="28"/>
          <w:lang w:eastAsia="en-GB"/>
        </w:rPr>
        <w:t xml:space="preserve"> (oletatavalt konkursikomisjoni liikmed)</w:t>
      </w:r>
      <w:r w:rsidR="006757B2" w:rsidRPr="00D25DD1">
        <w:rPr>
          <w:rFonts w:ascii="Times New Roman" w:eastAsia="Times New Roman" w:hAnsi="Times New Roman" w:cs="Times New Roman"/>
          <w:sz w:val="28"/>
          <w:szCs w:val="28"/>
          <w:lang w:eastAsia="en-GB"/>
        </w:rPr>
        <w:t>, vajadusel</w:t>
      </w:r>
      <w:r w:rsidRPr="00D25DD1">
        <w:rPr>
          <w:rFonts w:ascii="Times New Roman" w:eastAsia="Times New Roman" w:hAnsi="Times New Roman" w:cs="Times New Roman"/>
          <w:sz w:val="28"/>
          <w:szCs w:val="28"/>
          <w:lang w:eastAsia="en-GB"/>
        </w:rPr>
        <w:t xml:space="preserve"> ka </w:t>
      </w:r>
      <w:r w:rsidR="006757B2" w:rsidRPr="00D25DD1">
        <w:rPr>
          <w:rFonts w:ascii="Times New Roman" w:eastAsia="Times New Roman" w:hAnsi="Times New Roman" w:cs="Times New Roman"/>
          <w:sz w:val="28"/>
          <w:szCs w:val="28"/>
          <w:lang w:val="et-EE" w:eastAsia="en-GB"/>
        </w:rPr>
        <w:t>sõltumatud eksperdid.</w:t>
      </w:r>
      <w:r w:rsidRPr="00D25DD1">
        <w:rPr>
          <w:rFonts w:ascii="Times New Roman" w:eastAsia="Times New Roman" w:hAnsi="Times New Roman" w:cs="Times New Roman"/>
          <w:sz w:val="28"/>
          <w:szCs w:val="28"/>
          <w:lang w:eastAsia="en-GB"/>
        </w:rPr>
        <w:t xml:space="preserve"> Arutelugrupid kutsutakse kokku siis, kui on selgunud, millised</w:t>
      </w:r>
      <w:r w:rsidR="00B16E9E" w:rsidRPr="00D25DD1">
        <w:rPr>
          <w:rFonts w:ascii="Times New Roman" w:eastAsia="Times New Roman" w:hAnsi="Times New Roman" w:cs="Times New Roman"/>
          <w:sz w:val="28"/>
          <w:szCs w:val="28"/>
          <w:lang w:eastAsia="en-GB"/>
        </w:rPr>
        <w:t xml:space="preserve"> </w:t>
      </w:r>
      <w:r w:rsidR="00B16E9E" w:rsidRPr="00D25DD1">
        <w:rPr>
          <w:rFonts w:ascii="Times New Roman" w:eastAsia="Times New Roman" w:hAnsi="Times New Roman" w:cs="Times New Roman"/>
          <w:sz w:val="28"/>
          <w:szCs w:val="28"/>
          <w:lang w:val="et-EE" w:eastAsia="en-GB"/>
        </w:rPr>
        <w:t>konkursinõuetele vastavad</w:t>
      </w:r>
      <w:r w:rsidRPr="00D25DD1">
        <w:rPr>
          <w:rFonts w:ascii="Times New Roman" w:eastAsia="Times New Roman" w:hAnsi="Times New Roman" w:cs="Times New Roman"/>
          <w:sz w:val="28"/>
          <w:szCs w:val="28"/>
          <w:lang w:eastAsia="en-GB"/>
        </w:rPr>
        <w:t xml:space="preserve"> ideed on sellel aastal esitatud. </w:t>
      </w:r>
    </w:p>
    <w:p w14:paraId="554A8F57" w14:textId="7B4E753A" w:rsidR="00B61029" w:rsidRPr="00E10D57" w:rsidRDefault="00B61029" w:rsidP="00E10D57">
      <w:pPr>
        <w:spacing w:before="100" w:beforeAutospacing="1" w:after="100" w:afterAutospacing="1" w:line="336" w:lineRule="atLeast"/>
        <w:rPr>
          <w:rFonts w:ascii="Times New Roman" w:eastAsia="Times New Roman" w:hAnsi="Times New Roman" w:cs="Times New Roman"/>
          <w:sz w:val="28"/>
          <w:szCs w:val="28"/>
          <w:lang w:val="et-EE" w:eastAsia="en-GB"/>
        </w:rPr>
      </w:pPr>
      <w:r w:rsidRPr="00DE2F68">
        <w:rPr>
          <w:rFonts w:ascii="Times New Roman" w:eastAsia="Times New Roman" w:hAnsi="Times New Roman" w:cs="Times New Roman"/>
          <w:sz w:val="28"/>
          <w:szCs w:val="28"/>
          <w:lang w:eastAsia="en-GB"/>
        </w:rPr>
        <w:t>K: </w:t>
      </w:r>
      <w:r w:rsidRPr="00DE2F68">
        <w:rPr>
          <w:rFonts w:ascii="Times New Roman" w:eastAsia="Times New Roman" w:hAnsi="Times New Roman" w:cs="Times New Roman"/>
          <w:b/>
          <w:bCs/>
          <w:sz w:val="28"/>
          <w:szCs w:val="28"/>
          <w:lang w:eastAsia="en-GB"/>
        </w:rPr>
        <w:t>Mis saab neist ideedest, mis kaasava eelarve rahastust ei saa?</w:t>
      </w:r>
      <w:r w:rsidRPr="00DE2F68">
        <w:rPr>
          <w:rFonts w:ascii="Times New Roman" w:eastAsia="Times New Roman" w:hAnsi="Times New Roman" w:cs="Times New Roman"/>
          <w:sz w:val="28"/>
          <w:szCs w:val="28"/>
          <w:lang w:eastAsia="en-GB"/>
        </w:rPr>
        <w:br/>
        <w:t xml:space="preserve">V: Ülejäänud ideed on heaks täiendavaks infoallikaks linnavalitsusele selle kohta, millised on linlaste soovid ja prioriteedid. Kasvõi selles mõttes on hääletusest osavõtt väga oluline, et väljendada oma tahet ja soove. </w:t>
      </w:r>
      <w:r w:rsidR="006757B2" w:rsidRPr="00DE2F68">
        <w:rPr>
          <w:rFonts w:ascii="Times New Roman" w:eastAsia="Times New Roman" w:hAnsi="Times New Roman" w:cs="Times New Roman"/>
          <w:sz w:val="28"/>
          <w:szCs w:val="28"/>
          <w:lang w:eastAsia="en-GB"/>
        </w:rPr>
        <w:t xml:space="preserve">Võib juhtuda, </w:t>
      </w:r>
      <w:r w:rsidR="006757B2" w:rsidRPr="00DE2F68">
        <w:rPr>
          <w:rFonts w:ascii="Times New Roman" w:eastAsia="Times New Roman" w:hAnsi="Times New Roman" w:cs="Times New Roman"/>
          <w:sz w:val="28"/>
          <w:szCs w:val="28"/>
          <w:lang w:eastAsia="en-GB"/>
        </w:rPr>
        <w:lastRenderedPageBreak/>
        <w:t xml:space="preserve">et kaasava eelarve raames </w:t>
      </w:r>
      <w:r w:rsidR="006757B2" w:rsidRPr="00DE2F68">
        <w:rPr>
          <w:rFonts w:ascii="Times New Roman" w:eastAsia="Times New Roman" w:hAnsi="Times New Roman" w:cs="Times New Roman"/>
          <w:sz w:val="28"/>
          <w:szCs w:val="28"/>
          <w:lang w:val="et-EE" w:eastAsia="en-GB"/>
        </w:rPr>
        <w:t xml:space="preserve">läbi </w:t>
      </w:r>
      <w:r w:rsidR="006757B2" w:rsidRPr="00DE2F68">
        <w:rPr>
          <w:rFonts w:ascii="Times New Roman" w:eastAsia="Times New Roman" w:hAnsi="Times New Roman" w:cs="Times New Roman"/>
          <w:sz w:val="28"/>
          <w:szCs w:val="28"/>
          <w:lang w:eastAsia="en-GB"/>
        </w:rPr>
        <w:t>põrunud idee satub linna investeeri</w:t>
      </w:r>
      <w:r w:rsidR="001D10A3" w:rsidRPr="00DE2F68">
        <w:rPr>
          <w:rFonts w:ascii="Times New Roman" w:eastAsia="Times New Roman" w:hAnsi="Times New Roman" w:cs="Times New Roman"/>
          <w:sz w:val="28"/>
          <w:szCs w:val="28"/>
          <w:lang w:eastAsia="en-GB"/>
        </w:rPr>
        <w:t>ngute kavva ja saab t</w:t>
      </w:r>
      <w:r w:rsidR="001D10A3" w:rsidRPr="00DE2F68">
        <w:rPr>
          <w:rFonts w:ascii="Times New Roman" w:eastAsia="Times New Roman" w:hAnsi="Times New Roman" w:cs="Times New Roman"/>
          <w:sz w:val="28"/>
          <w:szCs w:val="28"/>
          <w:lang w:val="et-EE" w:eastAsia="en-GB"/>
        </w:rPr>
        <w:t>äide viidud teisi finansvahendite allikaid kasutades.</w:t>
      </w:r>
      <w:bookmarkEnd w:id="0"/>
    </w:p>
    <w:sectPr w:rsidR="00B61029" w:rsidRPr="00E10D57" w:rsidSect="00E75683">
      <w:type w:val="continuous"/>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ADDE" w14:textId="77777777" w:rsidR="008B7578" w:rsidRDefault="008B7578" w:rsidP="00B61029">
      <w:pPr>
        <w:spacing w:after="0"/>
      </w:pPr>
      <w:r>
        <w:separator/>
      </w:r>
    </w:p>
  </w:endnote>
  <w:endnote w:type="continuationSeparator" w:id="0">
    <w:p w14:paraId="6C905359" w14:textId="77777777" w:rsidR="008B7578" w:rsidRDefault="008B7578" w:rsidP="00B61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887A" w14:textId="77777777" w:rsidR="001D10A3" w:rsidRDefault="001D10A3" w:rsidP="001D10A3">
    <w:pPr>
      <w:pStyle w:val="Footer"/>
    </w:pPr>
  </w:p>
  <w:p w14:paraId="5CCD0245" w14:textId="5D3DDEA6" w:rsidR="00B61029" w:rsidRDefault="008B7578" w:rsidP="001D10A3">
    <w:pPr>
      <w:pStyle w:val="Footer"/>
    </w:pPr>
    <w:hyperlink r:id="rId1" w:history="1">
      <w:r w:rsidR="001D10A3" w:rsidRPr="00C94F44">
        <w:rPr>
          <w:rStyle w:val="Hyperlink"/>
        </w:rPr>
        <w:t>https://www.kohtla-jarve.ee/kaasav-eelarve</w:t>
      </w:r>
    </w:hyperlink>
  </w:p>
  <w:p w14:paraId="7968DBED" w14:textId="77777777" w:rsidR="001D10A3" w:rsidRPr="001D10A3" w:rsidRDefault="001D10A3" w:rsidP="001D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A4D9" w14:textId="77777777" w:rsidR="008B7578" w:rsidRDefault="008B7578" w:rsidP="00B61029">
      <w:pPr>
        <w:spacing w:after="0"/>
      </w:pPr>
      <w:r>
        <w:separator/>
      </w:r>
    </w:p>
  </w:footnote>
  <w:footnote w:type="continuationSeparator" w:id="0">
    <w:p w14:paraId="6448CBD6" w14:textId="77777777" w:rsidR="008B7578" w:rsidRDefault="008B7578" w:rsidP="00B610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29"/>
    <w:rsid w:val="00016C7F"/>
    <w:rsid w:val="00136740"/>
    <w:rsid w:val="001C67D5"/>
    <w:rsid w:val="001D10A3"/>
    <w:rsid w:val="00233E5A"/>
    <w:rsid w:val="0028707E"/>
    <w:rsid w:val="002944EC"/>
    <w:rsid w:val="002B3874"/>
    <w:rsid w:val="002E061F"/>
    <w:rsid w:val="00314F25"/>
    <w:rsid w:val="003B7923"/>
    <w:rsid w:val="003D7DF8"/>
    <w:rsid w:val="00466827"/>
    <w:rsid w:val="0047509D"/>
    <w:rsid w:val="00523364"/>
    <w:rsid w:val="005B5FB6"/>
    <w:rsid w:val="005C3063"/>
    <w:rsid w:val="005D54E4"/>
    <w:rsid w:val="00661F3F"/>
    <w:rsid w:val="006757B2"/>
    <w:rsid w:val="00687037"/>
    <w:rsid w:val="006C6A87"/>
    <w:rsid w:val="006D256A"/>
    <w:rsid w:val="006E7D10"/>
    <w:rsid w:val="007023D8"/>
    <w:rsid w:val="00771F37"/>
    <w:rsid w:val="00796C48"/>
    <w:rsid w:val="007C6C92"/>
    <w:rsid w:val="00834935"/>
    <w:rsid w:val="00836097"/>
    <w:rsid w:val="008434F6"/>
    <w:rsid w:val="008B7578"/>
    <w:rsid w:val="008D5A2F"/>
    <w:rsid w:val="008D7E2A"/>
    <w:rsid w:val="00953E5D"/>
    <w:rsid w:val="009D7143"/>
    <w:rsid w:val="00A30312"/>
    <w:rsid w:val="00B16E9E"/>
    <w:rsid w:val="00B17BD1"/>
    <w:rsid w:val="00B61029"/>
    <w:rsid w:val="00B761BE"/>
    <w:rsid w:val="00B90B86"/>
    <w:rsid w:val="00BC1AA2"/>
    <w:rsid w:val="00C013D1"/>
    <w:rsid w:val="00C16759"/>
    <w:rsid w:val="00C26D0C"/>
    <w:rsid w:val="00C620B5"/>
    <w:rsid w:val="00C72393"/>
    <w:rsid w:val="00CB4C30"/>
    <w:rsid w:val="00CC792C"/>
    <w:rsid w:val="00D25DD1"/>
    <w:rsid w:val="00D374D6"/>
    <w:rsid w:val="00DC65E2"/>
    <w:rsid w:val="00DE2F68"/>
    <w:rsid w:val="00DF5721"/>
    <w:rsid w:val="00E10D57"/>
    <w:rsid w:val="00E75683"/>
    <w:rsid w:val="00F122CD"/>
    <w:rsid w:val="00F97AF8"/>
    <w:rsid w:val="00FB5BB2"/>
    <w:rsid w:val="00FE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6022"/>
  <w15:chartTrackingRefBased/>
  <w15:docId w15:val="{D75BD273-22B3-467D-92EF-66AC43C2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29"/>
    <w:pPr>
      <w:tabs>
        <w:tab w:val="center" w:pos="4513"/>
        <w:tab w:val="right" w:pos="9026"/>
      </w:tabs>
      <w:spacing w:after="0"/>
    </w:pPr>
  </w:style>
  <w:style w:type="character" w:customStyle="1" w:styleId="HeaderChar">
    <w:name w:val="Header Char"/>
    <w:basedOn w:val="DefaultParagraphFont"/>
    <w:link w:val="Header"/>
    <w:uiPriority w:val="99"/>
    <w:rsid w:val="00B61029"/>
  </w:style>
  <w:style w:type="paragraph" w:styleId="Footer">
    <w:name w:val="footer"/>
    <w:basedOn w:val="Normal"/>
    <w:link w:val="FooterChar"/>
    <w:uiPriority w:val="99"/>
    <w:unhideWhenUsed/>
    <w:rsid w:val="00B61029"/>
    <w:pPr>
      <w:tabs>
        <w:tab w:val="center" w:pos="4513"/>
        <w:tab w:val="right" w:pos="9026"/>
      </w:tabs>
      <w:spacing w:after="0"/>
    </w:pPr>
  </w:style>
  <w:style w:type="character" w:customStyle="1" w:styleId="FooterChar">
    <w:name w:val="Footer Char"/>
    <w:basedOn w:val="DefaultParagraphFont"/>
    <w:link w:val="Footer"/>
    <w:uiPriority w:val="99"/>
    <w:rsid w:val="00B61029"/>
  </w:style>
  <w:style w:type="character" w:styleId="Hyperlink">
    <w:name w:val="Hyperlink"/>
    <w:basedOn w:val="DefaultParagraphFont"/>
    <w:uiPriority w:val="99"/>
    <w:unhideWhenUsed/>
    <w:rsid w:val="001D10A3"/>
    <w:rPr>
      <w:color w:val="0000FF" w:themeColor="hyperlink"/>
      <w:u w:val="single"/>
    </w:rPr>
  </w:style>
  <w:style w:type="character" w:styleId="UnresolvedMention">
    <w:name w:val="Unresolved Mention"/>
    <w:basedOn w:val="DefaultParagraphFont"/>
    <w:uiPriority w:val="99"/>
    <w:semiHidden/>
    <w:unhideWhenUsed/>
    <w:rsid w:val="001D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26999">
      <w:bodyDiv w:val="1"/>
      <w:marLeft w:val="0"/>
      <w:marRight w:val="0"/>
      <w:marTop w:val="0"/>
      <w:marBottom w:val="0"/>
      <w:divBdr>
        <w:top w:val="none" w:sz="0" w:space="0" w:color="auto"/>
        <w:left w:val="none" w:sz="0" w:space="0" w:color="auto"/>
        <w:bottom w:val="none" w:sz="0" w:space="0" w:color="auto"/>
        <w:right w:val="none" w:sz="0" w:space="0" w:color="auto"/>
      </w:divBdr>
      <w:divsChild>
        <w:div w:id="1323041404">
          <w:marLeft w:val="0"/>
          <w:marRight w:val="0"/>
          <w:marTop w:val="0"/>
          <w:marBottom w:val="0"/>
          <w:divBdr>
            <w:top w:val="none" w:sz="0" w:space="0" w:color="auto"/>
            <w:left w:val="none" w:sz="0" w:space="0" w:color="auto"/>
            <w:bottom w:val="none" w:sz="0" w:space="0" w:color="auto"/>
            <w:right w:val="none" w:sz="0" w:space="0" w:color="auto"/>
          </w:divBdr>
          <w:divsChild>
            <w:div w:id="218709982">
              <w:marLeft w:val="0"/>
              <w:marRight w:val="0"/>
              <w:marTop w:val="0"/>
              <w:marBottom w:val="0"/>
              <w:divBdr>
                <w:top w:val="none" w:sz="0" w:space="0" w:color="auto"/>
                <w:left w:val="none" w:sz="0" w:space="0" w:color="auto"/>
                <w:bottom w:val="none" w:sz="0" w:space="0" w:color="auto"/>
                <w:right w:val="none" w:sz="0" w:space="0" w:color="auto"/>
              </w:divBdr>
              <w:divsChild>
                <w:div w:id="13634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391">
      <w:bodyDiv w:val="1"/>
      <w:marLeft w:val="0"/>
      <w:marRight w:val="0"/>
      <w:marTop w:val="0"/>
      <w:marBottom w:val="0"/>
      <w:divBdr>
        <w:top w:val="none" w:sz="0" w:space="0" w:color="auto"/>
        <w:left w:val="none" w:sz="0" w:space="0" w:color="auto"/>
        <w:bottom w:val="none" w:sz="0" w:space="0" w:color="auto"/>
        <w:right w:val="none" w:sz="0" w:space="0" w:color="auto"/>
      </w:divBdr>
      <w:divsChild>
        <w:div w:id="1766421918">
          <w:marLeft w:val="0"/>
          <w:marRight w:val="0"/>
          <w:marTop w:val="0"/>
          <w:marBottom w:val="0"/>
          <w:divBdr>
            <w:top w:val="none" w:sz="0" w:space="0" w:color="auto"/>
            <w:left w:val="none" w:sz="0" w:space="0" w:color="auto"/>
            <w:bottom w:val="none" w:sz="0" w:space="0" w:color="auto"/>
            <w:right w:val="none" w:sz="0" w:space="0" w:color="auto"/>
          </w:divBdr>
          <w:divsChild>
            <w:div w:id="1089351322">
              <w:marLeft w:val="0"/>
              <w:marRight w:val="0"/>
              <w:marTop w:val="0"/>
              <w:marBottom w:val="0"/>
              <w:divBdr>
                <w:top w:val="none" w:sz="0" w:space="0" w:color="auto"/>
                <w:left w:val="none" w:sz="0" w:space="0" w:color="auto"/>
                <w:bottom w:val="none" w:sz="0" w:space="0" w:color="auto"/>
                <w:right w:val="none" w:sz="0" w:space="0" w:color="auto"/>
              </w:divBdr>
              <w:divsChild>
                <w:div w:id="93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4526">
          <w:marLeft w:val="0"/>
          <w:marRight w:val="0"/>
          <w:marTop w:val="0"/>
          <w:marBottom w:val="0"/>
          <w:divBdr>
            <w:top w:val="none" w:sz="0" w:space="0" w:color="auto"/>
            <w:left w:val="none" w:sz="0" w:space="0" w:color="auto"/>
            <w:bottom w:val="none" w:sz="0" w:space="0" w:color="auto"/>
            <w:right w:val="none" w:sz="0" w:space="0" w:color="auto"/>
          </w:divBdr>
          <w:divsChild>
            <w:div w:id="1627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ohtla-jarve.maps.arcgis.com/home/webmap/viewer.html?webmap=beaaba99c15b41a1b4612514d21676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kohtla-jarve.ee/kaasav-eela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4421</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26</cp:revision>
  <cp:lastPrinted>2021-06-14T12:58:00Z</cp:lastPrinted>
  <dcterms:created xsi:type="dcterms:W3CDTF">2021-04-21T08:22:00Z</dcterms:created>
  <dcterms:modified xsi:type="dcterms:W3CDTF">2021-06-17T13:04:00Z</dcterms:modified>
</cp:coreProperties>
</file>