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305A" w:rsidRPr="00944ECD" w14:paraId="6B93FFF0" w14:textId="77777777" w:rsidTr="00851B31">
        <w:tc>
          <w:tcPr>
            <w:tcW w:w="9016" w:type="dxa"/>
          </w:tcPr>
          <w:p w14:paraId="2083CB0E" w14:textId="77777777" w:rsidR="00E9305A" w:rsidRPr="00A0255A" w:rsidRDefault="00E9305A" w:rsidP="00851B31">
            <w:pPr>
              <w:spacing w:after="120"/>
              <w:rPr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>Название идеи (предлагаемого к реализации объекта) *</w:t>
            </w:r>
          </w:p>
          <w:p w14:paraId="7B118E7B" w14:textId="536C4268" w:rsidR="00E9305A" w:rsidRPr="00A0255A" w:rsidRDefault="00E9305A" w:rsidP="00851B31">
            <w:pPr>
              <w:rPr>
                <w:rStyle w:val="Style2"/>
                <w:sz w:val="48"/>
                <w:szCs w:val="48"/>
                <w:lang w:val="ru-RU"/>
              </w:rPr>
            </w:pPr>
            <w:permStart w:id="1113728717" w:edGrp="everyone"/>
            <w:r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r w:rsidR="00032449">
              <w:rPr>
                <w:rStyle w:val="Style2"/>
                <w:sz w:val="48"/>
                <w:szCs w:val="48"/>
                <w:lang w:val="ru-RU"/>
              </w:rPr>
              <w:t>Мультифункциональный</w:t>
            </w:r>
            <w:r w:rsidR="008C628D"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r w:rsidR="00032449">
              <w:rPr>
                <w:rStyle w:val="Style2"/>
                <w:sz w:val="48"/>
                <w:szCs w:val="48"/>
                <w:lang w:val="ru-RU"/>
              </w:rPr>
              <w:t>центр</w:t>
            </w:r>
            <w:r w:rsidR="008534EB">
              <w:rPr>
                <w:rStyle w:val="Style2"/>
                <w:sz w:val="48"/>
                <w:szCs w:val="48"/>
                <w:lang w:val="ru-RU"/>
              </w:rPr>
              <w:t xml:space="preserve"> проведения досуга для молодежи</w:t>
            </w:r>
            <w:r w:rsidR="008C628D" w:rsidRPr="008C628D"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r w:rsidR="008C628D">
              <w:rPr>
                <w:rStyle w:val="Style2"/>
                <w:sz w:val="48"/>
                <w:szCs w:val="48"/>
                <w:lang w:val="ru-RU"/>
              </w:rPr>
              <w:t>и не только</w:t>
            </w:r>
            <w:r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permEnd w:id="1113728717"/>
          </w:p>
        </w:tc>
      </w:tr>
      <w:tr w:rsidR="00E9305A" w:rsidRPr="00944ECD" w14:paraId="53984869" w14:textId="77777777" w:rsidTr="00851B31">
        <w:tc>
          <w:tcPr>
            <w:tcW w:w="9016" w:type="dxa"/>
          </w:tcPr>
          <w:p w14:paraId="27CE92C0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Название представляющего идею юридического лица, например, НКО </w:t>
            </w:r>
            <w:r w:rsidRPr="002E01B9">
              <w:rPr>
                <w:color w:val="4F81BD" w:themeColor="accent1"/>
                <w:lang w:val="et-EE"/>
              </w:rPr>
              <w:t>(MTÜ)</w:t>
            </w:r>
            <w:r w:rsidRPr="002E01B9">
              <w:rPr>
                <w:color w:val="4F81BD" w:themeColor="accent1"/>
                <w:lang w:val="ru-RU"/>
              </w:rPr>
              <w:t xml:space="preserve"> </w:t>
            </w:r>
          </w:p>
          <w:p w14:paraId="3AE08D44" w14:textId="415C1893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318066315" w:edGrp="everyone"/>
            <w:r w:rsidRPr="008C628D"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8534EB">
              <w:rPr>
                <w:rStyle w:val="Style2"/>
                <w:sz w:val="40"/>
                <w:szCs w:val="40"/>
                <w:lang w:val="et-EE"/>
              </w:rPr>
              <w:t xml:space="preserve">Baltic </w:t>
            </w:r>
            <w:r w:rsidR="00032449">
              <w:rPr>
                <w:rStyle w:val="Style2"/>
                <w:sz w:val="40"/>
                <w:szCs w:val="40"/>
                <w:lang w:val="et-EE"/>
              </w:rPr>
              <w:t xml:space="preserve">Sankai OÜ </w:t>
            </w:r>
            <w:r w:rsidR="005F4D4D">
              <w:rPr>
                <w:rStyle w:val="Style2"/>
                <w:sz w:val="40"/>
                <w:szCs w:val="40"/>
                <w:lang w:val="ru-RU"/>
              </w:rPr>
              <w:t>в сотрудничестве с</w:t>
            </w:r>
            <w:r w:rsidR="00032449">
              <w:rPr>
                <w:rStyle w:val="Style2"/>
                <w:sz w:val="40"/>
                <w:szCs w:val="40"/>
                <w:lang w:val="et-EE"/>
              </w:rPr>
              <w:t xml:space="preserve"> MTÜ Business Motion</w:t>
            </w:r>
            <w:r w:rsidRPr="00032449">
              <w:rPr>
                <w:rStyle w:val="Style2"/>
                <w:sz w:val="40"/>
                <w:szCs w:val="40"/>
                <w:lang w:val="en-US"/>
              </w:rPr>
              <w:t xml:space="preserve"> </w:t>
            </w:r>
            <w:permEnd w:id="1318066315"/>
          </w:p>
        </w:tc>
      </w:tr>
      <w:tr w:rsidR="00E9305A" w:rsidRPr="00944ECD" w14:paraId="72DC827E" w14:textId="77777777" w:rsidTr="00851B31">
        <w:tc>
          <w:tcPr>
            <w:tcW w:w="9016" w:type="dxa"/>
          </w:tcPr>
          <w:p w14:paraId="141ED4C4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 xml:space="preserve">Имя, фамилия автора идеи (или представителя юридического лица) * </w:t>
            </w:r>
          </w:p>
          <w:p w14:paraId="7DD516E6" w14:textId="19801381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414590571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5F4D4D">
              <w:rPr>
                <w:rStyle w:val="Style2"/>
                <w:sz w:val="40"/>
                <w:szCs w:val="40"/>
                <w:lang w:val="ru-RU"/>
              </w:rPr>
              <w:t xml:space="preserve">Ольга </w:t>
            </w:r>
            <w:proofErr w:type="spellStart"/>
            <w:r w:rsidR="005F4D4D">
              <w:rPr>
                <w:rStyle w:val="Style2"/>
                <w:sz w:val="40"/>
                <w:szCs w:val="40"/>
                <w:lang w:val="ru-RU"/>
              </w:rPr>
              <w:t>Курдовская</w:t>
            </w:r>
            <w:proofErr w:type="spellEnd"/>
            <w:r w:rsidR="008C628D">
              <w:rPr>
                <w:rStyle w:val="Style2"/>
                <w:sz w:val="40"/>
                <w:szCs w:val="40"/>
                <w:lang w:val="ru-RU"/>
              </w:rPr>
              <w:t xml:space="preserve">, </w:t>
            </w:r>
            <w:r w:rsidR="009227B6">
              <w:rPr>
                <w:rStyle w:val="Style2"/>
                <w:sz w:val="40"/>
                <w:szCs w:val="40"/>
                <w:lang w:val="ru-RU"/>
              </w:rPr>
              <w:t>автор идеи</w:t>
            </w:r>
            <w:r w:rsidR="0023268E">
              <w:rPr>
                <w:rStyle w:val="Style2"/>
                <w:sz w:val="40"/>
                <w:szCs w:val="40"/>
                <w:lang w:val="ru-RU"/>
              </w:rPr>
              <w:t xml:space="preserve"> и ключевой человек в команде, Сергей Соболев – ключевой человек в команде. Группа поддержки</w:t>
            </w:r>
            <w:r w:rsidR="0023268E">
              <w:rPr>
                <w:rStyle w:val="Style2"/>
                <w:sz w:val="40"/>
                <w:szCs w:val="40"/>
                <w:lang w:val="et-EE"/>
              </w:rPr>
              <w:t xml:space="preserve">: </w:t>
            </w:r>
            <w:r w:rsidR="0023268E">
              <w:rPr>
                <w:rStyle w:val="Style2"/>
                <w:sz w:val="40"/>
                <w:szCs w:val="40"/>
                <w:lang w:val="ru-RU"/>
              </w:rPr>
              <w:t xml:space="preserve">Анна Петренко, Инна </w:t>
            </w:r>
            <w:proofErr w:type="spellStart"/>
            <w:r w:rsidR="0023268E">
              <w:rPr>
                <w:rStyle w:val="Style2"/>
                <w:sz w:val="40"/>
                <w:szCs w:val="40"/>
                <w:lang w:val="ru-RU"/>
              </w:rPr>
              <w:t>Пожогина</w:t>
            </w:r>
            <w:proofErr w:type="spellEnd"/>
            <w:r w:rsidR="0023268E">
              <w:rPr>
                <w:rStyle w:val="Style2"/>
                <w:sz w:val="40"/>
                <w:szCs w:val="40"/>
                <w:lang w:val="ru-RU"/>
              </w:rPr>
              <w:t xml:space="preserve">, Михаил Малашенко, Валерия </w:t>
            </w:r>
            <w:proofErr w:type="spellStart"/>
            <w:r w:rsidR="0023268E">
              <w:rPr>
                <w:rStyle w:val="Style2"/>
                <w:sz w:val="40"/>
                <w:szCs w:val="40"/>
                <w:lang w:val="ru-RU"/>
              </w:rPr>
              <w:t>Дробот</w:t>
            </w:r>
            <w:permEnd w:id="414590571"/>
            <w:proofErr w:type="spellEnd"/>
          </w:p>
        </w:tc>
      </w:tr>
      <w:tr w:rsidR="00E9305A" w:rsidRPr="006A531D" w14:paraId="1657A4A0" w14:textId="77777777" w:rsidTr="00851B31">
        <w:tc>
          <w:tcPr>
            <w:tcW w:w="9016" w:type="dxa"/>
          </w:tcPr>
          <w:p w14:paraId="10870F3E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Адрес электронной почты *</w:t>
            </w:r>
          </w:p>
          <w:p w14:paraId="28606D8E" w14:textId="4DBD754D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604068403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371BEE" w:rsidRPr="00371BEE">
              <w:rPr>
                <w:rStyle w:val="Style2"/>
                <w:color w:val="FF0000"/>
                <w:sz w:val="40"/>
                <w:szCs w:val="40"/>
                <w:lang w:val="ru-RU"/>
              </w:rPr>
              <w:t>…..</w:t>
            </w:r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permEnd w:id="1604068403"/>
          </w:p>
        </w:tc>
      </w:tr>
      <w:tr w:rsidR="00E9305A" w:rsidRPr="005F06DB" w14:paraId="53A0DCB9" w14:textId="77777777" w:rsidTr="00851B31">
        <w:tc>
          <w:tcPr>
            <w:tcW w:w="9016" w:type="dxa"/>
          </w:tcPr>
          <w:p w14:paraId="3B533EE7" w14:textId="77777777" w:rsidR="00E9305A" w:rsidRPr="005F06DB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Целевая аудитория объекта *</w:t>
            </w:r>
          </w:p>
          <w:p w14:paraId="03A10747" w14:textId="41507A07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7296929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032449">
              <w:rPr>
                <w:rStyle w:val="Style2"/>
                <w:sz w:val="28"/>
                <w:szCs w:val="28"/>
                <w:lang w:val="ru-RU"/>
              </w:rPr>
              <w:t xml:space="preserve">ЦА – молодежь, 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 xml:space="preserve">молодежные организации, </w:t>
            </w:r>
            <w:r w:rsidR="00032449">
              <w:rPr>
                <w:rStyle w:val="Style2"/>
                <w:sz w:val="28"/>
                <w:szCs w:val="28"/>
                <w:lang w:val="ru-RU"/>
              </w:rPr>
              <w:t>образовательные учреждения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 xml:space="preserve"> и</w:t>
            </w:r>
            <w:r w:rsidR="00032449">
              <w:rPr>
                <w:rStyle w:val="Style2"/>
                <w:sz w:val="28"/>
                <w:szCs w:val="28"/>
                <w:lang w:val="ru-RU"/>
              </w:rPr>
              <w:t xml:space="preserve"> некоммерческие организации, организаторы мероприятий, жители 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и гости </w:t>
            </w:r>
            <w:r w:rsidR="00032449">
              <w:rPr>
                <w:rStyle w:val="Style2"/>
                <w:sz w:val="28"/>
                <w:szCs w:val="28"/>
                <w:lang w:val="ru-RU"/>
              </w:rPr>
              <w:t>города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  </w:t>
            </w:r>
            <w:permEnd w:id="37296929"/>
          </w:p>
        </w:tc>
      </w:tr>
      <w:tr w:rsidR="00E9305A" w:rsidRPr="00944ECD" w14:paraId="6FE75FF1" w14:textId="77777777" w:rsidTr="00851B31">
        <w:tc>
          <w:tcPr>
            <w:tcW w:w="9016" w:type="dxa"/>
          </w:tcPr>
          <w:p w14:paraId="5D408C4F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Цель и значимость объекта, какую проблему он решает или какую новую возможность открывает *</w:t>
            </w:r>
          </w:p>
          <w:p w14:paraId="10538A25" w14:textId="4EB97693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1631590486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032449">
              <w:rPr>
                <w:rStyle w:val="Style2"/>
                <w:sz w:val="28"/>
                <w:szCs w:val="28"/>
                <w:lang w:val="ru-RU"/>
              </w:rPr>
              <w:t xml:space="preserve">Проект закрывает одновременно несколько проблемных 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>вопросов</w:t>
            </w:r>
            <w:r w:rsidR="00032449">
              <w:rPr>
                <w:rStyle w:val="Style2"/>
                <w:sz w:val="28"/>
                <w:szCs w:val="28"/>
                <w:lang w:val="ru-RU"/>
              </w:rPr>
              <w:t xml:space="preserve"> в городе. В первую очередь, в парке появляется туалет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 xml:space="preserve"> и возможность помыть элементарно руки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 xml:space="preserve">. 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 xml:space="preserve">Во-вторых, кардинально меняется 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 xml:space="preserve">облик 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>«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>лодочной станции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>»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>, город избавляется еще от одной разрухи, которая до боли набила оскомину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 xml:space="preserve">. </w:t>
            </w:r>
            <w:proofErr w:type="gramStart"/>
            <w:r w:rsidR="00442CEA">
              <w:rPr>
                <w:rStyle w:val="Style2"/>
                <w:sz w:val="28"/>
                <w:szCs w:val="28"/>
                <w:lang w:val="ru-RU"/>
              </w:rPr>
              <w:t>В третьих</w:t>
            </w:r>
            <w:proofErr w:type="gramEnd"/>
            <w:r w:rsidR="00442CEA">
              <w:rPr>
                <w:rStyle w:val="Style2"/>
                <w:sz w:val="28"/>
                <w:szCs w:val="28"/>
                <w:lang w:val="ru-RU"/>
              </w:rPr>
              <w:t>, самое главное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>, новая возможность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 xml:space="preserve">, 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>«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>лодочная станция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>»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 xml:space="preserve"> становится м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естом 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>встреч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 для молодежи</w:t>
            </w:r>
            <w:r w:rsidR="00C840BB">
              <w:rPr>
                <w:rStyle w:val="Style2"/>
                <w:sz w:val="28"/>
                <w:szCs w:val="28"/>
                <w:lang w:val="ru-RU"/>
              </w:rPr>
              <w:t xml:space="preserve"> города</w:t>
            </w:r>
            <w:r w:rsidR="00752182">
              <w:rPr>
                <w:rStyle w:val="Style2"/>
                <w:sz w:val="28"/>
                <w:szCs w:val="28"/>
                <w:lang w:val="ru-RU"/>
              </w:rPr>
              <w:t xml:space="preserve">, местом проведения досуга 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>(как часто мы слышим, что для молодежи в городе нет места, где они могли бы встречаться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>, чтобы реализовывать свои идеи и качественно проводить время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). Про 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>содержание помещений</w:t>
            </w:r>
            <w:r w:rsidR="00C840BB">
              <w:rPr>
                <w:rStyle w:val="Style2"/>
                <w:sz w:val="28"/>
                <w:szCs w:val="28"/>
                <w:lang w:val="et-EE"/>
              </w:rPr>
              <w:t xml:space="preserve"> </w:t>
            </w:r>
            <w:r w:rsidR="00C840BB" w:rsidRPr="00C840BB">
              <w:rPr>
                <w:rStyle w:val="Style2"/>
                <w:sz w:val="28"/>
                <w:szCs w:val="28"/>
                <w:lang w:val="ru-RU"/>
              </w:rPr>
              <w:t>и доход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>.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 xml:space="preserve"> Помещение ставится на баланс города.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 Чтобы место могло себя 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 xml:space="preserve">само содержать </w:t>
            </w:r>
            <w:r w:rsidR="008534EB">
              <w:rPr>
                <w:rStyle w:val="Style2"/>
                <w:sz w:val="28"/>
                <w:szCs w:val="28"/>
                <w:lang w:val="et-EE"/>
              </w:rPr>
              <w:t xml:space="preserve">/ 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>окупать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 xml:space="preserve">, его 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>необходимо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 xml:space="preserve"> сдавать в посуточную аренду (через систему онлайн-бронирования) не только 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lastRenderedPageBreak/>
              <w:t>организатор</w:t>
            </w:r>
            <w:r w:rsidR="00C840BB">
              <w:rPr>
                <w:rStyle w:val="Style2"/>
                <w:sz w:val="28"/>
                <w:szCs w:val="28"/>
                <w:lang w:val="ru-RU"/>
              </w:rPr>
              <w:t>ам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442CEA">
              <w:rPr>
                <w:rStyle w:val="Style2"/>
                <w:sz w:val="28"/>
                <w:szCs w:val="28"/>
                <w:lang w:val="ru-RU"/>
              </w:rPr>
              <w:t>мероприятий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 xml:space="preserve"> (спортивные активности, киновечера под открытым небом,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 xml:space="preserve"> интеллектуальные игры,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C840BB">
              <w:rPr>
                <w:rStyle w:val="Style2"/>
                <w:sz w:val="28"/>
                <w:szCs w:val="28"/>
                <w:lang w:val="ru-RU"/>
              </w:rPr>
              <w:t xml:space="preserve">творческие и музыкальные 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>вечера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 xml:space="preserve"> и прочее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>), но и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 xml:space="preserve"> для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 xml:space="preserve"> предоставления разноплановых услуг для жителей города</w:t>
            </w:r>
            <w:r w:rsidR="00764495">
              <w:rPr>
                <w:rStyle w:val="Style2"/>
                <w:sz w:val="28"/>
                <w:szCs w:val="28"/>
                <w:lang w:val="ru-RU"/>
              </w:rPr>
              <w:t>, гостей</w:t>
            </w:r>
            <w:r w:rsidR="00275608">
              <w:rPr>
                <w:rStyle w:val="Style2"/>
                <w:sz w:val="28"/>
                <w:szCs w:val="28"/>
                <w:lang w:val="ru-RU"/>
              </w:rPr>
              <w:t xml:space="preserve"> (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>в том числе и сдача помещения под частные проекты, тот же банкетный зал</w:t>
            </w:r>
            <w:r w:rsidR="00764495">
              <w:rPr>
                <w:rStyle w:val="Style2"/>
                <w:sz w:val="28"/>
                <w:szCs w:val="28"/>
                <w:lang w:val="ru-RU"/>
              </w:rPr>
              <w:t>, малый конференц-зал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). </w:t>
            </w:r>
            <w:r w:rsidR="00764495">
              <w:rPr>
                <w:rStyle w:val="Style2"/>
                <w:sz w:val="28"/>
                <w:szCs w:val="28"/>
                <w:lang w:val="ru-RU"/>
              </w:rPr>
              <w:t xml:space="preserve">Для молодежи использование объекта бесплатно (за исключением </w:t>
            </w:r>
            <w:r w:rsidR="00DC38EC">
              <w:rPr>
                <w:rStyle w:val="Style2"/>
                <w:sz w:val="28"/>
                <w:szCs w:val="28"/>
                <w:lang w:val="ru-RU"/>
              </w:rPr>
              <w:t xml:space="preserve">дополнительных услуг, в том числе коммунальных). Для тех, кто хочет провести какое-нибудь мероприятие (например, организовать спортивный день на воде, скажем на </w:t>
            </w:r>
            <w:r w:rsidR="00DC38EC">
              <w:rPr>
                <w:rStyle w:val="Style2"/>
                <w:sz w:val="28"/>
                <w:szCs w:val="28"/>
                <w:lang w:val="et-EE"/>
              </w:rPr>
              <w:t>SUP-</w:t>
            </w:r>
            <w:r w:rsidR="00DC38EC">
              <w:rPr>
                <w:rStyle w:val="Style2"/>
                <w:sz w:val="28"/>
                <w:szCs w:val="28"/>
                <w:lang w:val="ru-RU"/>
              </w:rPr>
              <w:t xml:space="preserve">досках) либо снять помещение на день-два – действует прейскурант). 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 xml:space="preserve">Особенность проекта заключается именно в 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 xml:space="preserve">его </w:t>
            </w:r>
            <w:r w:rsidR="005F4D4D">
              <w:rPr>
                <w:rStyle w:val="Style2"/>
                <w:sz w:val="28"/>
                <w:szCs w:val="28"/>
                <w:lang w:val="ru-RU"/>
              </w:rPr>
              <w:t>концепции</w:t>
            </w:r>
            <w:r w:rsidR="00DC38EC">
              <w:rPr>
                <w:rStyle w:val="Style2"/>
                <w:sz w:val="28"/>
                <w:szCs w:val="28"/>
                <w:lang w:val="ru-RU"/>
              </w:rPr>
              <w:t>, некий трансформер, который можно использовать по-разному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 xml:space="preserve"> (мы готовы подготовить презентацию для членов комиссии, чтобы у каждого сложилась полн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>оценная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 xml:space="preserve"> картина</w:t>
            </w:r>
            <w:r w:rsidR="008534EB">
              <w:rPr>
                <w:rStyle w:val="Style2"/>
                <w:sz w:val="28"/>
                <w:szCs w:val="28"/>
                <w:lang w:val="ru-RU"/>
              </w:rPr>
              <w:t xml:space="preserve"> относительно использования и содержания помещения</w:t>
            </w:r>
            <w:r w:rsidR="00DC38EC">
              <w:rPr>
                <w:rStyle w:val="Style2"/>
                <w:sz w:val="28"/>
                <w:szCs w:val="28"/>
                <w:lang w:val="ru-RU"/>
              </w:rPr>
              <w:t>, а также ответить на все вопросы</w:t>
            </w:r>
            <w:r w:rsidR="00752182">
              <w:rPr>
                <w:rStyle w:val="Style2"/>
                <w:sz w:val="28"/>
                <w:szCs w:val="28"/>
                <w:lang w:val="ru-RU"/>
              </w:rPr>
              <w:t>)</w:t>
            </w:r>
            <w:r w:rsidR="009B0C68">
              <w:rPr>
                <w:rStyle w:val="Style2"/>
                <w:sz w:val="28"/>
                <w:szCs w:val="28"/>
                <w:lang w:val="ru-RU"/>
              </w:rPr>
              <w:t>.</w:t>
            </w:r>
            <w:r w:rsidR="009B0C68">
              <w:rPr>
                <w:rStyle w:val="Style2"/>
                <w:sz w:val="28"/>
                <w:szCs w:val="28"/>
                <w:lang w:val="et-EE"/>
              </w:rPr>
              <w:t xml:space="preserve"> </w:t>
            </w:r>
            <w:r w:rsidR="0074007E">
              <w:rPr>
                <w:rStyle w:val="Style2"/>
                <w:sz w:val="28"/>
                <w:szCs w:val="28"/>
                <w:lang w:val="ru-RU"/>
              </w:rPr>
              <w:t>Важно отметить, что эскиз проекта</w:t>
            </w:r>
            <w:r w:rsidR="00B47972">
              <w:rPr>
                <w:rStyle w:val="Style2"/>
                <w:sz w:val="28"/>
                <w:szCs w:val="28"/>
                <w:lang w:val="ru-RU"/>
              </w:rPr>
              <w:t xml:space="preserve"> строения </w:t>
            </w:r>
            <w:r w:rsidR="00DC38EC">
              <w:rPr>
                <w:rStyle w:val="Style2"/>
                <w:sz w:val="28"/>
                <w:szCs w:val="28"/>
                <w:lang w:val="ru-RU"/>
              </w:rPr>
              <w:t xml:space="preserve">у города </w:t>
            </w:r>
            <w:r w:rsidR="00B47972">
              <w:rPr>
                <w:rStyle w:val="Style2"/>
                <w:sz w:val="28"/>
                <w:szCs w:val="28"/>
                <w:lang w:val="ru-RU"/>
              </w:rPr>
              <w:t>имеется.</w:t>
            </w:r>
            <w:r w:rsidR="009B0C68" w:rsidRPr="00C840BB">
              <w:rPr>
                <w:rFonts w:ascii="inherit" w:hAnsi="inherit"/>
                <w:color w:val="202124"/>
                <w:sz w:val="42"/>
                <w:szCs w:val="42"/>
                <w:lang w:val="ru-RU"/>
              </w:rPr>
              <w:t xml:space="preserve"> </w:t>
            </w:r>
            <w:permEnd w:id="1631590486"/>
          </w:p>
        </w:tc>
      </w:tr>
      <w:tr w:rsidR="00E9305A" w:rsidRPr="00944ECD" w14:paraId="043D856E" w14:textId="77777777" w:rsidTr="00851B31">
        <w:tc>
          <w:tcPr>
            <w:tcW w:w="9016" w:type="dxa"/>
          </w:tcPr>
          <w:p w14:paraId="1A588ABA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lastRenderedPageBreak/>
              <w:t xml:space="preserve">Оценочная стоимость реализации объекта, желательно со сметой * </w:t>
            </w:r>
          </w:p>
          <w:p w14:paraId="3944420E" w14:textId="3FB22C6D" w:rsidR="00E9305A" w:rsidRPr="00764495" w:rsidRDefault="00E9305A" w:rsidP="00B47972">
            <w:pPr>
              <w:rPr>
                <w:lang w:val="ru-RU"/>
              </w:rPr>
            </w:pPr>
            <w:permStart w:id="355205626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7C3D94">
              <w:rPr>
                <w:rStyle w:val="Style2"/>
                <w:sz w:val="28"/>
                <w:szCs w:val="28"/>
                <w:lang w:val="ru-RU"/>
              </w:rPr>
              <w:t>Стоимость проекта составляет</w:t>
            </w:r>
            <w:r w:rsidR="00815443">
              <w:rPr>
                <w:rStyle w:val="Style2"/>
                <w:sz w:val="28"/>
                <w:szCs w:val="28"/>
                <w:lang w:val="ru-RU"/>
              </w:rPr>
              <w:t xml:space="preserve"> порядка</w:t>
            </w:r>
            <w:r w:rsidR="00336E28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DC38EC" w:rsidRPr="00DC38EC">
              <w:rPr>
                <w:rStyle w:val="Style2"/>
                <w:b/>
                <w:bCs/>
                <w:sz w:val="28"/>
                <w:szCs w:val="28"/>
                <w:lang w:val="ru-RU"/>
              </w:rPr>
              <w:t>10</w:t>
            </w:r>
            <w:r w:rsidR="00336E28" w:rsidRPr="00764495">
              <w:rPr>
                <w:rStyle w:val="Style2"/>
                <w:b/>
                <w:bCs/>
                <w:sz w:val="28"/>
                <w:szCs w:val="28"/>
                <w:lang w:val="ru-RU"/>
              </w:rPr>
              <w:t xml:space="preserve">0 000 </w:t>
            </w:r>
            <w:proofErr w:type="spellStart"/>
            <w:r w:rsidR="00336E28" w:rsidRPr="00764495">
              <w:rPr>
                <w:rStyle w:val="Style2"/>
                <w:b/>
                <w:bCs/>
                <w:sz w:val="28"/>
                <w:szCs w:val="28"/>
                <w:lang w:val="et-EE"/>
              </w:rPr>
              <w:t>eur</w:t>
            </w:r>
            <w:proofErr w:type="spellEnd"/>
            <w:r w:rsidR="00336E28">
              <w:rPr>
                <w:rStyle w:val="Style2"/>
                <w:sz w:val="28"/>
                <w:szCs w:val="28"/>
                <w:lang w:val="ru-RU"/>
              </w:rPr>
              <w:t xml:space="preserve"> (</w:t>
            </w:r>
            <w:r w:rsidR="00B47972">
              <w:rPr>
                <w:rStyle w:val="Style2"/>
                <w:sz w:val="28"/>
                <w:szCs w:val="28"/>
                <w:lang w:val="ru-RU"/>
              </w:rPr>
              <w:t xml:space="preserve">помимо строительства строения «под ключ» </w:t>
            </w:r>
            <w:r w:rsidR="00336E28">
              <w:rPr>
                <w:rStyle w:val="Style2"/>
                <w:sz w:val="28"/>
                <w:szCs w:val="28"/>
                <w:lang w:val="ru-RU"/>
              </w:rPr>
              <w:t xml:space="preserve">в стоимость входит создание отдельной </w:t>
            </w:r>
            <w:proofErr w:type="spellStart"/>
            <w:r w:rsidR="00336E28">
              <w:rPr>
                <w:rStyle w:val="Style2"/>
                <w:sz w:val="28"/>
                <w:szCs w:val="28"/>
                <w:lang w:val="et-EE"/>
              </w:rPr>
              <w:t>web</w:t>
            </w:r>
            <w:proofErr w:type="spellEnd"/>
            <w:r w:rsidR="00336E28" w:rsidRPr="00336E28">
              <w:rPr>
                <w:rStyle w:val="Style2"/>
                <w:sz w:val="28"/>
                <w:szCs w:val="28"/>
                <w:lang w:val="ru-RU"/>
              </w:rPr>
              <w:t>-</w:t>
            </w:r>
            <w:r w:rsidR="00336E28">
              <w:rPr>
                <w:rStyle w:val="Style2"/>
                <w:sz w:val="28"/>
                <w:szCs w:val="28"/>
                <w:lang w:val="en-US"/>
              </w:rPr>
              <w:t>c</w:t>
            </w:r>
            <w:proofErr w:type="spellStart"/>
            <w:r w:rsidR="00336E28">
              <w:rPr>
                <w:rStyle w:val="Style2"/>
                <w:sz w:val="28"/>
                <w:szCs w:val="28"/>
                <w:lang w:val="ru-RU"/>
              </w:rPr>
              <w:t>траницы</w:t>
            </w:r>
            <w:proofErr w:type="spellEnd"/>
            <w:r w:rsidR="00336E28">
              <w:rPr>
                <w:rStyle w:val="Style2"/>
                <w:sz w:val="28"/>
                <w:szCs w:val="28"/>
                <w:lang w:val="ru-RU"/>
              </w:rPr>
              <w:t xml:space="preserve"> и </w:t>
            </w:r>
            <w:r w:rsidR="009B0C68">
              <w:rPr>
                <w:rStyle w:val="Style2"/>
                <w:sz w:val="28"/>
                <w:szCs w:val="28"/>
                <w:lang w:val="ru-RU"/>
              </w:rPr>
              <w:t>подключение</w:t>
            </w:r>
            <w:r w:rsidR="009B0C68">
              <w:rPr>
                <w:rStyle w:val="Style2"/>
                <w:sz w:val="28"/>
                <w:szCs w:val="28"/>
                <w:lang w:val="et-EE"/>
              </w:rPr>
              <w:t>/</w:t>
            </w:r>
            <w:r w:rsidR="009B0C68">
              <w:rPr>
                <w:rStyle w:val="Style2"/>
                <w:sz w:val="28"/>
                <w:szCs w:val="28"/>
                <w:lang w:val="ru-RU"/>
              </w:rPr>
              <w:t>настройка системы</w:t>
            </w:r>
            <w:r w:rsidR="00336E28">
              <w:rPr>
                <w:rStyle w:val="Style2"/>
                <w:sz w:val="28"/>
                <w:szCs w:val="28"/>
                <w:lang w:val="ru-RU"/>
              </w:rPr>
              <w:t xml:space="preserve"> онлайн</w:t>
            </w:r>
            <w:r w:rsidR="00336E28" w:rsidRPr="00336E28">
              <w:rPr>
                <w:rStyle w:val="Style2"/>
                <w:sz w:val="28"/>
                <w:szCs w:val="28"/>
                <w:lang w:val="ru-RU"/>
              </w:rPr>
              <w:t>-</w:t>
            </w:r>
            <w:r w:rsidR="00336E28">
              <w:rPr>
                <w:rStyle w:val="Style2"/>
                <w:sz w:val="28"/>
                <w:szCs w:val="28"/>
                <w:lang w:val="ru-RU"/>
              </w:rPr>
              <w:t>бронирования)</w:t>
            </w:r>
            <w:r w:rsidR="008B4610">
              <w:rPr>
                <w:rStyle w:val="Style2"/>
                <w:sz w:val="28"/>
                <w:szCs w:val="28"/>
                <w:lang w:val="ru-RU"/>
              </w:rPr>
              <w:t xml:space="preserve">. </w:t>
            </w:r>
            <w:r w:rsidR="008B4610" w:rsidRPr="00764495">
              <w:rPr>
                <w:rStyle w:val="Style2"/>
                <w:sz w:val="28"/>
                <w:szCs w:val="28"/>
                <w:u w:val="single"/>
                <w:lang w:val="ru-RU"/>
              </w:rPr>
              <w:t>Расходы на строительные работы</w:t>
            </w:r>
            <w:r w:rsidR="00764495">
              <w:rPr>
                <w:rStyle w:val="Style2"/>
                <w:sz w:val="28"/>
                <w:szCs w:val="28"/>
                <w:u w:val="single"/>
                <w:lang w:val="et-EE"/>
              </w:rPr>
              <w:t xml:space="preserve"> (</w:t>
            </w:r>
            <w:r w:rsidR="00764495">
              <w:rPr>
                <w:rStyle w:val="Style2"/>
                <w:sz w:val="28"/>
                <w:szCs w:val="28"/>
                <w:u w:val="single"/>
                <w:lang w:val="ru-RU"/>
              </w:rPr>
              <w:t>именно рабочая сила)</w:t>
            </w:r>
            <w:r w:rsidR="008B4610" w:rsidRPr="00764495">
              <w:rPr>
                <w:rStyle w:val="Style2"/>
                <w:sz w:val="28"/>
                <w:szCs w:val="28"/>
                <w:u w:val="single"/>
                <w:lang w:val="ru-RU"/>
              </w:rPr>
              <w:t xml:space="preserve"> инициаторы берут на себя</w:t>
            </w:r>
            <w:r w:rsidR="00764495" w:rsidRPr="00764495">
              <w:rPr>
                <w:rStyle w:val="Style2"/>
                <w:sz w:val="28"/>
                <w:szCs w:val="28"/>
                <w:u w:val="single"/>
                <w:lang w:val="ru-RU"/>
              </w:rPr>
              <w:t xml:space="preserve">, это порядка 40 000 </w:t>
            </w:r>
            <w:r w:rsidR="00764495" w:rsidRPr="00764495">
              <w:rPr>
                <w:rStyle w:val="Style2"/>
                <w:sz w:val="28"/>
                <w:szCs w:val="28"/>
                <w:u w:val="single"/>
                <w:lang w:val="et-EE"/>
              </w:rPr>
              <w:t>eur.</w:t>
            </w:r>
            <w:r w:rsidR="008B4610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336E28" w:rsidRPr="00DC38EC">
              <w:rPr>
                <w:rStyle w:val="Style2"/>
                <w:b/>
                <w:bCs/>
                <w:sz w:val="28"/>
                <w:szCs w:val="28"/>
                <w:lang w:val="ru-RU"/>
              </w:rPr>
              <w:t>Недостающую сумму в размере 15000 е</w:t>
            </w:r>
            <w:proofErr w:type="spellStart"/>
            <w:r w:rsidR="00336E28" w:rsidRPr="00DC38EC">
              <w:rPr>
                <w:rStyle w:val="Style2"/>
                <w:b/>
                <w:bCs/>
                <w:sz w:val="28"/>
                <w:szCs w:val="28"/>
                <w:lang w:val="et-EE"/>
              </w:rPr>
              <w:t>ur</w:t>
            </w:r>
            <w:proofErr w:type="spellEnd"/>
            <w:r w:rsidR="00C840BB">
              <w:rPr>
                <w:rStyle w:val="Style2"/>
                <w:sz w:val="28"/>
                <w:szCs w:val="28"/>
                <w:lang w:val="ru-RU"/>
              </w:rPr>
              <w:t xml:space="preserve"> мы </w:t>
            </w:r>
            <w:r w:rsidR="00336E28">
              <w:rPr>
                <w:rStyle w:val="Style2"/>
                <w:sz w:val="28"/>
                <w:szCs w:val="28"/>
                <w:lang w:val="ru-RU"/>
              </w:rPr>
              <w:t xml:space="preserve">планируем привлечь </w:t>
            </w:r>
            <w:r w:rsidR="00C840BB">
              <w:rPr>
                <w:rStyle w:val="Style2"/>
                <w:sz w:val="28"/>
                <w:szCs w:val="28"/>
                <w:lang w:val="ru-RU"/>
              </w:rPr>
              <w:t xml:space="preserve">через краудфандинговый портал </w:t>
            </w:r>
            <w:r w:rsidR="00C840BB" w:rsidRPr="00DC38EC">
              <w:rPr>
                <w:rStyle w:val="Style2"/>
                <w:b/>
                <w:bCs/>
                <w:sz w:val="28"/>
                <w:szCs w:val="28"/>
                <w:lang w:val="et-EE"/>
              </w:rPr>
              <w:t>Hooandja</w:t>
            </w:r>
            <w:r w:rsidR="00C840BB">
              <w:rPr>
                <w:rStyle w:val="Style2"/>
                <w:sz w:val="28"/>
                <w:szCs w:val="28"/>
                <w:lang w:val="et-EE"/>
              </w:rPr>
              <w:t xml:space="preserve"> (</w:t>
            </w:r>
            <w:r w:rsidR="00C840BB">
              <w:rPr>
                <w:rStyle w:val="Style2"/>
                <w:sz w:val="28"/>
                <w:szCs w:val="28"/>
                <w:lang w:val="ru-RU"/>
              </w:rPr>
              <w:t>подобная практика довольна широка используется</w:t>
            </w:r>
            <w:r w:rsidR="00C840BB">
              <w:rPr>
                <w:rStyle w:val="Style2"/>
                <w:sz w:val="28"/>
                <w:szCs w:val="28"/>
                <w:lang w:val="et-EE"/>
              </w:rPr>
              <w:t xml:space="preserve"> </w:t>
            </w:r>
            <w:r w:rsidR="00C840BB">
              <w:rPr>
                <w:rStyle w:val="Style2"/>
                <w:sz w:val="28"/>
                <w:szCs w:val="28"/>
                <w:lang w:val="ru-RU"/>
              </w:rPr>
              <w:t>в том числе и при предоставлении ходатайств в рамках народного бюджета, например, в Пярну</w:t>
            </w:r>
            <w:r w:rsidR="00156AA2">
              <w:rPr>
                <w:rStyle w:val="Style2"/>
                <w:sz w:val="28"/>
                <w:szCs w:val="28"/>
                <w:lang w:val="ru-RU"/>
              </w:rPr>
              <w:t xml:space="preserve">, таким образом, </w:t>
            </w:r>
            <w:r w:rsidR="00C840BB">
              <w:rPr>
                <w:rStyle w:val="Style2"/>
                <w:sz w:val="28"/>
                <w:szCs w:val="28"/>
                <w:lang w:val="ru-RU"/>
              </w:rPr>
              <w:t>был поддержан проект</w:t>
            </w:r>
            <w:r w:rsidR="00C840BB" w:rsidRPr="00C840BB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</w:t>
            </w:r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ä</w:t>
            </w:r>
            <w:proofErr w:type="spellStart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rnu</w:t>
            </w:r>
            <w:proofErr w:type="spellEnd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Muusikute</w:t>
            </w:r>
            <w:proofErr w:type="spellEnd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Kogukonnakeskus</w:t>
            </w:r>
            <w:proofErr w:type="spellEnd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"</w:t>
            </w:r>
            <w:proofErr w:type="spellStart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Kultuuriklubi</w:t>
            </w:r>
            <w:proofErr w:type="spellEnd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Tempel</w:t>
            </w:r>
            <w:proofErr w:type="spellEnd"/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"</w:t>
            </w:r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et-EE"/>
              </w:rPr>
              <w:t xml:space="preserve"> (861 </w:t>
            </w:r>
            <w:r w:rsidR="00C840BB" w:rsidRPr="00C840B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голоса) </w:t>
            </w:r>
            <w:r w:rsidR="00C840BB" w:rsidRPr="00C840BB">
              <w:rPr>
                <w:lang w:val="ru-RU"/>
              </w:rPr>
              <w:t xml:space="preserve"> </w:t>
            </w:r>
            <w:r w:rsidR="00D45251">
              <w:fldChar w:fldCharType="begin"/>
            </w:r>
            <w:r w:rsidR="00D45251" w:rsidRPr="004E64FF">
              <w:rPr>
                <w:lang w:val="ru-RU"/>
              </w:rPr>
              <w:instrText xml:space="preserve"> </w:instrText>
            </w:r>
            <w:r w:rsidR="00D45251">
              <w:instrText>HYPERLINK</w:instrText>
            </w:r>
            <w:r w:rsidR="00D45251" w:rsidRPr="004E64FF">
              <w:rPr>
                <w:lang w:val="ru-RU"/>
              </w:rPr>
              <w:instrText xml:space="preserve"> "</w:instrText>
            </w:r>
            <w:r w:rsidR="00D45251">
              <w:instrText>https</w:instrText>
            </w:r>
            <w:r w:rsidR="00D45251" w:rsidRPr="004E64FF">
              <w:rPr>
                <w:lang w:val="ru-RU"/>
              </w:rPr>
              <w:instrText>://</w:instrText>
            </w:r>
            <w:r w:rsidR="00D45251">
              <w:instrText>www</w:instrText>
            </w:r>
            <w:r w:rsidR="00D45251" w:rsidRPr="004E64FF">
              <w:rPr>
                <w:lang w:val="ru-RU"/>
              </w:rPr>
              <w:instrText>.</w:instrText>
            </w:r>
            <w:r w:rsidR="00D45251">
              <w:instrText>volis</w:instrText>
            </w:r>
            <w:r w:rsidR="00D45251" w:rsidRPr="004E64FF">
              <w:rPr>
                <w:lang w:val="ru-RU"/>
              </w:rPr>
              <w:instrText>.</w:instrText>
            </w:r>
            <w:r w:rsidR="00D45251">
              <w:instrText>ee</w:instrText>
            </w:r>
            <w:r w:rsidR="00D45251" w:rsidRPr="004E64FF">
              <w:rPr>
                <w:lang w:val="ru-RU"/>
              </w:rPr>
              <w:instrText>/</w:instrText>
            </w:r>
            <w:r w:rsidR="00D45251">
              <w:instrText>gvolis</w:instrText>
            </w:r>
            <w:r w:rsidR="00D45251" w:rsidRPr="004E64FF">
              <w:rPr>
                <w:lang w:val="ru-RU"/>
              </w:rPr>
              <w:instrText>/</w:instrText>
            </w:r>
            <w:r w:rsidR="00D45251">
              <w:instrText>osale</w:instrText>
            </w:r>
            <w:r w:rsidR="00D45251" w:rsidRPr="004E64FF">
              <w:rPr>
                <w:lang w:val="ru-RU"/>
              </w:rPr>
              <w:instrText>/</w:instrText>
            </w:r>
            <w:r w:rsidR="00D45251">
              <w:instrText>view</w:instrText>
            </w:r>
            <w:r w:rsidR="00D45251" w:rsidRPr="004E64FF">
              <w:rPr>
                <w:lang w:val="ru-RU"/>
              </w:rPr>
              <w:instrText>/680?</w:instrText>
            </w:r>
            <w:r w:rsidR="00D45251">
              <w:instrText>ettepanek</w:instrText>
            </w:r>
            <w:r w:rsidR="00D45251" w:rsidRPr="004E64FF">
              <w:rPr>
                <w:lang w:val="ru-RU"/>
              </w:rPr>
              <w:instrText>=56085&amp;</w:instrText>
            </w:r>
            <w:r w:rsidR="00D45251">
              <w:instrText>kid</w:instrText>
            </w:r>
            <w:r w:rsidR="00D45251" w:rsidRPr="004E64FF">
              <w:rPr>
                <w:lang w:val="ru-RU"/>
              </w:rPr>
              <w:instrText xml:space="preserve">=14029" </w:instrText>
            </w:r>
            <w:r w:rsidR="00D45251">
              <w:fldChar w:fldCharType="separate"/>
            </w:r>
            <w:r w:rsidR="00C840BB" w:rsidRPr="00A63F04">
              <w:rPr>
                <w:rStyle w:val="Hyperlink"/>
                <w:rFonts w:ascii="Segoe UI" w:hAnsi="Segoe UI" w:cs="Segoe UI"/>
                <w:sz w:val="26"/>
                <w:szCs w:val="26"/>
                <w:shd w:val="clear" w:color="auto" w:fill="FFFFFF"/>
                <w:lang w:val="ru-RU"/>
              </w:rPr>
              <w:t>https://www.volis.ee/gvolis/osale/view/680?ettepanek=56085&amp;kid=14029</w:t>
            </w:r>
            <w:r w:rsidR="00D45251">
              <w:rPr>
                <w:rStyle w:val="Hyperlink"/>
                <w:rFonts w:ascii="Segoe UI" w:hAnsi="Segoe UI" w:cs="Segoe UI"/>
                <w:sz w:val="26"/>
                <w:szCs w:val="26"/>
                <w:shd w:val="clear" w:color="auto" w:fill="FFFFFF"/>
                <w:lang w:val="ru-RU"/>
              </w:rPr>
              <w:fldChar w:fldCharType="end"/>
            </w:r>
            <w:r w:rsidR="00B47972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. </w:t>
            </w:r>
            <w:r w:rsidR="00DC38EC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З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апустив проект через 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et-EE"/>
              </w:rPr>
              <w:t>Hooandja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, мы сможем вовлечь довольно широкую аудиторию, что позволит нам не только собрать деньги, получить положительный инфоповод относительно того, насколько эффективной может быть гражданская инициатива, но и привлечь внимание будущи</w:t>
            </w:r>
            <w:r w:rsidR="00DC38EC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х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арендатор</w:t>
            </w:r>
            <w:r w:rsidR="00DC38EC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ов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et-EE"/>
              </w:rPr>
              <w:t xml:space="preserve">/ 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пользовател</w:t>
            </w:r>
            <w:r w:rsidR="00DC38EC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>ей</w:t>
            </w:r>
            <w:r w:rsidR="00764495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к объекту.</w:t>
            </w:r>
            <w:r w:rsidR="00DC38EC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  <w:p w14:paraId="51CEC3E2" w14:textId="44E66533" w:rsidR="00E9305A" w:rsidRPr="00A0255A" w:rsidRDefault="00C840BB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r w:rsidRPr="006850F9">
              <w:rPr>
                <w:rStyle w:val="Style2"/>
                <w:b/>
                <w:bCs/>
                <w:sz w:val="28"/>
                <w:szCs w:val="28"/>
                <w:lang w:val="et-EE"/>
              </w:rPr>
              <w:t>NB!</w:t>
            </w:r>
            <w:r>
              <w:rPr>
                <w:rStyle w:val="Style2"/>
                <w:sz w:val="28"/>
                <w:szCs w:val="28"/>
                <w:lang w:val="et-EE"/>
              </w:rPr>
              <w:t xml:space="preserve"> </w:t>
            </w:r>
            <w:r w:rsidR="0074007E">
              <w:rPr>
                <w:rStyle w:val="Style2"/>
                <w:sz w:val="28"/>
                <w:szCs w:val="28"/>
                <w:lang w:val="ru-RU"/>
              </w:rPr>
              <w:t>Р</w:t>
            </w:r>
            <w:r>
              <w:rPr>
                <w:rStyle w:val="Style2"/>
                <w:sz w:val="28"/>
                <w:szCs w:val="28"/>
                <w:lang w:val="ru-RU"/>
              </w:rPr>
              <w:t>еализаци</w:t>
            </w:r>
            <w:r w:rsidR="0074007E">
              <w:rPr>
                <w:rStyle w:val="Style2"/>
                <w:sz w:val="28"/>
                <w:szCs w:val="28"/>
                <w:lang w:val="ru-RU"/>
              </w:rPr>
              <w:t xml:space="preserve">я 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проекта </w:t>
            </w:r>
            <w:r w:rsidR="0074007E">
              <w:rPr>
                <w:rStyle w:val="Style2"/>
                <w:sz w:val="28"/>
                <w:szCs w:val="28"/>
                <w:lang w:val="ru-RU"/>
              </w:rPr>
              <w:t xml:space="preserve">возможна только при условии, что ликвидированы и утилизированы имеющиеся стены </w:t>
            </w:r>
            <w:r w:rsidR="008C628D">
              <w:rPr>
                <w:rStyle w:val="Style2"/>
                <w:sz w:val="28"/>
                <w:szCs w:val="28"/>
                <w:lang w:val="ru-RU"/>
              </w:rPr>
              <w:t>(в ходе сбора первичной информации, была получена информация, что ликвидация и утилизация стен остается за городом)</w:t>
            </w:r>
            <w:permEnd w:id="355205626"/>
          </w:p>
        </w:tc>
      </w:tr>
      <w:tr w:rsidR="00E9305A" w:rsidRPr="00E9305A" w14:paraId="7CD4848D" w14:textId="77777777" w:rsidTr="00851B31">
        <w:tc>
          <w:tcPr>
            <w:tcW w:w="9016" w:type="dxa"/>
          </w:tcPr>
          <w:p w14:paraId="473475A6" w14:textId="77777777" w:rsidR="00E9305A" w:rsidRPr="004F6CED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Местонахождение предполагаемого объекта, адрес</w:t>
            </w:r>
            <w:r w:rsidRPr="002E01B9">
              <w:rPr>
                <w:color w:val="4F81BD" w:themeColor="accent1"/>
                <w:lang w:val="et-EE"/>
              </w:rPr>
              <w:t xml:space="preserve"> </w:t>
            </w:r>
            <w:r w:rsidRPr="002E01B9">
              <w:rPr>
                <w:color w:val="4F81BD" w:themeColor="accent1"/>
                <w:lang w:val="ru-RU"/>
              </w:rPr>
              <w:t>участка</w:t>
            </w:r>
          </w:p>
          <w:p w14:paraId="42922CFC" w14:textId="1D19DF6D" w:rsidR="00E9305A" w:rsidRPr="00CF049A" w:rsidRDefault="00E9305A" w:rsidP="00851B31">
            <w:pPr>
              <w:spacing w:after="120"/>
              <w:rPr>
                <w:color w:val="4F81BD" w:themeColor="accent1"/>
                <w:sz w:val="28"/>
                <w:szCs w:val="28"/>
                <w:lang w:val="ru-RU"/>
              </w:rPr>
            </w:pPr>
            <w:permStart w:id="2147375910" w:edGrp="everyone"/>
            <w:r>
              <w:rPr>
                <w:color w:val="4F81BD" w:themeColor="accent1"/>
                <w:sz w:val="28"/>
                <w:szCs w:val="28"/>
                <w:lang w:val="ru-RU"/>
              </w:rPr>
              <w:t xml:space="preserve">  </w:t>
            </w:r>
            <w:r w:rsidR="005F4D4D">
              <w:rPr>
                <w:color w:val="4F81BD" w:themeColor="accent1"/>
                <w:sz w:val="28"/>
                <w:szCs w:val="28"/>
                <w:lang w:val="ru-RU"/>
              </w:rPr>
              <w:t xml:space="preserve">Объект </w:t>
            </w:r>
            <w:r w:rsidR="00C840BB">
              <w:rPr>
                <w:color w:val="4F81BD" w:themeColor="accent1"/>
                <w:sz w:val="28"/>
                <w:szCs w:val="28"/>
                <w:lang w:val="ru-RU"/>
              </w:rPr>
              <w:t>расп</w:t>
            </w:r>
            <w:r w:rsidR="0074007E">
              <w:rPr>
                <w:color w:val="4F81BD" w:themeColor="accent1"/>
                <w:sz w:val="28"/>
                <w:szCs w:val="28"/>
                <w:lang w:val="ru-RU"/>
              </w:rPr>
              <w:t xml:space="preserve">олагается по адресу </w:t>
            </w:r>
            <w:r w:rsidR="00CE429A">
              <w:rPr>
                <w:color w:val="4F81BD" w:themeColor="accent1"/>
                <w:sz w:val="28"/>
                <w:szCs w:val="28"/>
                <w:lang w:val="et-EE"/>
              </w:rPr>
              <w:t>Tehnika tn 2a</w:t>
            </w:r>
            <w:r w:rsidR="008B4610">
              <w:rPr>
                <w:color w:val="4F81BD" w:themeColor="accent1"/>
                <w:sz w:val="28"/>
                <w:szCs w:val="28"/>
                <w:lang w:val="ru-RU"/>
              </w:rPr>
              <w:t xml:space="preserve"> («лодочная станция)</w:t>
            </w:r>
            <w:r w:rsidR="005F4D4D">
              <w:rPr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ermEnd w:id="2147375910"/>
          </w:p>
        </w:tc>
      </w:tr>
    </w:tbl>
    <w:p w14:paraId="7FEE2096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24816A1D" w14:textId="77777777" w:rsidR="002045A1" w:rsidRDefault="002045A1" w:rsidP="002045A1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lastRenderedPageBreak/>
        <w:t>* - графы, обязательные для заполнения</w:t>
      </w:r>
    </w:p>
    <w:p w14:paraId="35274E8C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6D6514FF" w14:textId="2ED1794D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К своему проекту целесообразно приложить дополнительные документы, например, карту части города с указанием месторасположения планируемого объекта (особенно</w:t>
      </w:r>
      <w:r>
        <w:rPr>
          <w:rStyle w:val="Style2"/>
          <w:color w:val="0070C0"/>
          <w:lang w:val="ru-RU"/>
        </w:rPr>
        <w:t>,</w:t>
      </w:r>
      <w:r w:rsidRPr="004F6CED">
        <w:rPr>
          <w:rStyle w:val="Style2"/>
          <w:color w:val="0070C0"/>
          <w:lang w:val="ru-RU"/>
        </w:rPr>
        <w:t xml:space="preserve"> если Вы не знаете и не указываете адрес земельного участка и/или ближайших строений, или кадастровый код участка, на котором Вы предполагаете реализацию Вашей идеи. </w:t>
      </w:r>
    </w:p>
    <w:p w14:paraId="59E37A3D" w14:textId="77777777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Можно добавить распечатку с ценовыми предложениями или ссылки на цены в интернете на различные товары и услуги, затраты на которые потребуются в процессе реализации Вашей идеи.</w:t>
      </w:r>
    </w:p>
    <w:p w14:paraId="06D55CE4" w14:textId="0309375B" w:rsidR="00E9305A" w:rsidRDefault="00E9305A" w:rsidP="00E9305A">
      <w:pPr>
        <w:rPr>
          <w:rStyle w:val="Style2"/>
          <w:color w:val="0070C0"/>
          <w:lang w:val="ru-RU"/>
        </w:rPr>
      </w:pPr>
    </w:p>
    <w:p w14:paraId="139D5D4D" w14:textId="09EFB804" w:rsidR="002045A1" w:rsidRPr="002045A1" w:rsidRDefault="002045A1" w:rsidP="00E9305A">
      <w:pPr>
        <w:rPr>
          <w:rStyle w:val="Style2"/>
          <w:color w:val="0070C0"/>
          <w:lang w:val="ru-RU"/>
        </w:rPr>
      </w:pPr>
      <w:r>
        <w:rPr>
          <w:rStyle w:val="Style2"/>
          <w:color w:val="0070C0"/>
          <w:lang w:val="ru-RU"/>
        </w:rPr>
        <w:t>Дополнительная информация:</w:t>
      </w:r>
    </w:p>
    <w:p w14:paraId="6DCC2D2A" w14:textId="2F6D089B" w:rsidR="00E9305A" w:rsidRPr="009227B6" w:rsidRDefault="009227B6">
      <w:pPr>
        <w:rPr>
          <w:sz w:val="28"/>
          <w:szCs w:val="28"/>
          <w:lang w:val="ru-RU"/>
        </w:rPr>
      </w:pPr>
      <w:permStart w:id="660886310" w:edGrp="everyone"/>
      <w:r w:rsidRPr="009227B6">
        <w:rPr>
          <w:sz w:val="28"/>
          <w:szCs w:val="28"/>
          <w:lang w:val="ru-RU"/>
        </w:rPr>
        <w:t>К ходатайству прилагается эскиз «лодочной станции» и бюджет</w:t>
      </w:r>
      <w:r w:rsidR="00815443">
        <w:rPr>
          <w:sz w:val="28"/>
          <w:szCs w:val="28"/>
          <w:lang w:val="ru-RU"/>
        </w:rPr>
        <w:t xml:space="preserve"> (в бюджете не отображена </w:t>
      </w:r>
      <w:r w:rsidR="00815443">
        <w:rPr>
          <w:rStyle w:val="Style2"/>
          <w:sz w:val="28"/>
          <w:szCs w:val="28"/>
          <w:lang w:val="ru-RU"/>
        </w:rPr>
        <w:t xml:space="preserve">сумма на создание отдельной </w:t>
      </w:r>
      <w:proofErr w:type="spellStart"/>
      <w:r w:rsidR="00815443">
        <w:rPr>
          <w:rStyle w:val="Style2"/>
          <w:sz w:val="28"/>
          <w:szCs w:val="28"/>
          <w:lang w:val="et-EE"/>
        </w:rPr>
        <w:t>web</w:t>
      </w:r>
      <w:proofErr w:type="spellEnd"/>
      <w:r w:rsidR="00815443" w:rsidRPr="00336E28">
        <w:rPr>
          <w:rStyle w:val="Style2"/>
          <w:sz w:val="28"/>
          <w:szCs w:val="28"/>
          <w:lang w:val="ru-RU"/>
        </w:rPr>
        <w:t>-</w:t>
      </w:r>
      <w:r w:rsidR="00815443">
        <w:rPr>
          <w:rStyle w:val="Style2"/>
          <w:sz w:val="28"/>
          <w:szCs w:val="28"/>
          <w:lang w:val="en-US"/>
        </w:rPr>
        <w:t>c</w:t>
      </w:r>
      <w:proofErr w:type="spellStart"/>
      <w:r w:rsidR="00815443">
        <w:rPr>
          <w:rStyle w:val="Style2"/>
          <w:sz w:val="28"/>
          <w:szCs w:val="28"/>
          <w:lang w:val="ru-RU"/>
        </w:rPr>
        <w:t>траницы</w:t>
      </w:r>
      <w:proofErr w:type="spellEnd"/>
      <w:r w:rsidR="00815443">
        <w:rPr>
          <w:rStyle w:val="Style2"/>
          <w:sz w:val="28"/>
          <w:szCs w:val="28"/>
          <w:lang w:val="ru-RU"/>
        </w:rPr>
        <w:t xml:space="preserve"> и подключение</w:t>
      </w:r>
      <w:r w:rsidR="00815443">
        <w:rPr>
          <w:rStyle w:val="Style2"/>
          <w:sz w:val="28"/>
          <w:szCs w:val="28"/>
          <w:lang w:val="et-EE"/>
        </w:rPr>
        <w:t>/</w:t>
      </w:r>
      <w:r w:rsidR="00815443">
        <w:rPr>
          <w:rStyle w:val="Style2"/>
          <w:sz w:val="28"/>
          <w:szCs w:val="28"/>
          <w:lang w:val="ru-RU"/>
        </w:rPr>
        <w:t>настройка системы онлайн</w:t>
      </w:r>
      <w:r w:rsidR="00815443" w:rsidRPr="00336E28">
        <w:rPr>
          <w:rStyle w:val="Style2"/>
          <w:sz w:val="28"/>
          <w:szCs w:val="28"/>
          <w:lang w:val="ru-RU"/>
        </w:rPr>
        <w:t>-</w:t>
      </w:r>
      <w:r w:rsidR="00815443">
        <w:rPr>
          <w:rStyle w:val="Style2"/>
          <w:sz w:val="28"/>
          <w:szCs w:val="28"/>
          <w:lang w:val="ru-RU"/>
        </w:rPr>
        <w:t>бронирования</w:t>
      </w:r>
      <w:r w:rsidRPr="009227B6">
        <w:rPr>
          <w:sz w:val="28"/>
          <w:szCs w:val="28"/>
          <w:lang w:val="ru-RU"/>
        </w:rPr>
        <w:t>.</w:t>
      </w:r>
      <w:permEnd w:id="660886310"/>
    </w:p>
    <w:sectPr w:rsidR="00E9305A" w:rsidRPr="009227B6" w:rsidSect="003B79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FD73" w14:textId="77777777" w:rsidR="00D45251" w:rsidRDefault="00D45251" w:rsidP="00E9305A">
      <w:pPr>
        <w:spacing w:after="0"/>
      </w:pPr>
      <w:r>
        <w:separator/>
      </w:r>
    </w:p>
  </w:endnote>
  <w:endnote w:type="continuationSeparator" w:id="0">
    <w:p w14:paraId="7620C32F" w14:textId="77777777" w:rsidR="00D45251" w:rsidRDefault="00D45251" w:rsidP="00E93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8B14" w14:textId="77777777" w:rsidR="006850F9" w:rsidRDefault="00685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3AB" w14:textId="0AC6C8BA" w:rsidR="00E9305A" w:rsidRPr="001B1393" w:rsidRDefault="00E9305A" w:rsidP="00E9305A">
    <w:pPr>
      <w:pStyle w:val="Footer"/>
      <w:rPr>
        <w:lang w:val="et-EE"/>
      </w:rPr>
    </w:pPr>
    <w:r>
      <w:rPr>
        <w:lang w:val="ru-RU"/>
      </w:rPr>
      <w:t>Заполненную форму отправьте по адресу</w:t>
    </w:r>
    <w:r>
      <w:rPr>
        <w:lang w:val="et-EE"/>
      </w:rPr>
      <w:t xml:space="preserve"> </w:t>
    </w:r>
    <w:r w:rsidRPr="001B1393">
      <w:rPr>
        <w:color w:val="FF0000"/>
        <w:lang w:val="et-EE"/>
      </w:rPr>
      <w:t>kaasav_eelarve@kjlv.ee</w:t>
    </w:r>
  </w:p>
  <w:p w14:paraId="6F2E4676" w14:textId="77777777" w:rsidR="00E9305A" w:rsidRPr="00E9305A" w:rsidRDefault="00E9305A">
    <w:pPr>
      <w:pStyle w:val="Footer"/>
      <w:rPr>
        <w:lang w:val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0026" w14:textId="77777777" w:rsidR="006850F9" w:rsidRDefault="00685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E97B" w14:textId="77777777" w:rsidR="00D45251" w:rsidRDefault="00D45251" w:rsidP="00E9305A">
      <w:pPr>
        <w:spacing w:after="0"/>
      </w:pPr>
      <w:r>
        <w:separator/>
      </w:r>
    </w:p>
  </w:footnote>
  <w:footnote w:type="continuationSeparator" w:id="0">
    <w:p w14:paraId="793F0ABB" w14:textId="77777777" w:rsidR="00D45251" w:rsidRDefault="00D45251" w:rsidP="00E930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C628" w14:textId="77777777" w:rsidR="006850F9" w:rsidRDefault="00685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F1BC" w14:textId="7418DC46" w:rsidR="00E9305A" w:rsidRPr="00E9305A" w:rsidRDefault="00E9305A" w:rsidP="00E9305A">
    <w:pPr>
      <w:pStyle w:val="Header"/>
    </w:pPr>
    <w:r>
      <w:rPr>
        <w:noProof/>
      </w:rPr>
      <w:drawing>
        <wp:inline distT="0" distB="0" distL="0" distR="0" wp14:anchorId="78C75D0A" wp14:editId="13495354">
          <wp:extent cx="5705475" cy="493395"/>
          <wp:effectExtent l="0" t="0" r="9525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B011" w14:textId="77777777" w:rsidR="006850F9" w:rsidRDefault="00685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oZaBIOBazwfMH+WJQ3+JaXLyqx8Bz0Ox2lhl+JZlwbxao8cQjhf4vgmXoaGd23N6hKwXH73HABwGyU9jkFaGlA==" w:salt="kk6agoceUJ+OvSv9ezEO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5A"/>
    <w:rsid w:val="00032449"/>
    <w:rsid w:val="00067671"/>
    <w:rsid w:val="000B6FF5"/>
    <w:rsid w:val="000C671F"/>
    <w:rsid w:val="00144491"/>
    <w:rsid w:val="00156AA2"/>
    <w:rsid w:val="002045A1"/>
    <w:rsid w:val="00230510"/>
    <w:rsid w:val="0023268E"/>
    <w:rsid w:val="00275608"/>
    <w:rsid w:val="00336E28"/>
    <w:rsid w:val="0036252F"/>
    <w:rsid w:val="00371BEE"/>
    <w:rsid w:val="003B7923"/>
    <w:rsid w:val="00442CEA"/>
    <w:rsid w:val="004A7032"/>
    <w:rsid w:val="004E64FF"/>
    <w:rsid w:val="005F4D4D"/>
    <w:rsid w:val="00625CA6"/>
    <w:rsid w:val="006850F9"/>
    <w:rsid w:val="0074007E"/>
    <w:rsid w:val="00752182"/>
    <w:rsid w:val="00764495"/>
    <w:rsid w:val="007C3D94"/>
    <w:rsid w:val="00815443"/>
    <w:rsid w:val="008534EB"/>
    <w:rsid w:val="008B4610"/>
    <w:rsid w:val="008C628D"/>
    <w:rsid w:val="009227B6"/>
    <w:rsid w:val="009B0C68"/>
    <w:rsid w:val="00B47972"/>
    <w:rsid w:val="00C02BE6"/>
    <w:rsid w:val="00C840BB"/>
    <w:rsid w:val="00CB20D3"/>
    <w:rsid w:val="00CE429A"/>
    <w:rsid w:val="00D376FD"/>
    <w:rsid w:val="00D45251"/>
    <w:rsid w:val="00DC38EC"/>
    <w:rsid w:val="00E9305A"/>
    <w:rsid w:val="00EB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9812"/>
  <w15:chartTrackingRefBased/>
  <w15:docId w15:val="{1256BD3F-96A4-4E17-BF6C-E6F6C16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E9305A"/>
  </w:style>
  <w:style w:type="table" w:styleId="TableGrid">
    <w:name w:val="Table Grid"/>
    <w:basedOn w:val="TableNormal"/>
    <w:uiPriority w:val="59"/>
    <w:rsid w:val="00E930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305A"/>
  </w:style>
  <w:style w:type="paragraph" w:styleId="Footer">
    <w:name w:val="footer"/>
    <w:basedOn w:val="Normal"/>
    <w:link w:val="Foot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305A"/>
  </w:style>
  <w:style w:type="character" w:styleId="Emphasis">
    <w:name w:val="Emphasis"/>
    <w:basedOn w:val="DefaultParagraphFont"/>
    <w:uiPriority w:val="20"/>
    <w:qFormat/>
    <w:rsid w:val="007C3D9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0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0C6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9B0C68"/>
  </w:style>
  <w:style w:type="character" w:styleId="Hyperlink">
    <w:name w:val="Hyperlink"/>
    <w:basedOn w:val="DefaultParagraphFont"/>
    <w:uiPriority w:val="99"/>
    <w:unhideWhenUsed/>
    <w:rsid w:val="00C840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2021-08-16T10:53:00Z</dcterms:created>
  <dcterms:modified xsi:type="dcterms:W3CDTF">2021-08-16T11:14:00Z</dcterms:modified>
</cp:coreProperties>
</file>