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E571" w14:textId="77777777" w:rsidR="004B1D70" w:rsidRPr="009A6EF0" w:rsidRDefault="004B1D70" w:rsidP="004B1D7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A6EF0">
        <w:rPr>
          <w:rFonts w:ascii="Times New Roman" w:hAnsi="Times New Roman" w:cs="Times New Roman"/>
          <w:b/>
          <w:bCs/>
        </w:rPr>
        <w:t xml:space="preserve">Kohtla-Järve Linnavalitsuse kaasava eelarve konkursikomisjoni koosoleku </w:t>
      </w:r>
    </w:p>
    <w:p w14:paraId="0F2EB57F" w14:textId="497EA4DA" w:rsidR="004B1D70" w:rsidRPr="009A6EF0" w:rsidRDefault="004B1D70" w:rsidP="004B1D7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A6EF0">
        <w:rPr>
          <w:rFonts w:ascii="Times New Roman" w:hAnsi="Times New Roman" w:cs="Times New Roman"/>
          <w:b/>
          <w:bCs/>
        </w:rPr>
        <w:t xml:space="preserve">protokoll nr </w:t>
      </w:r>
      <w:r w:rsidR="00516C24" w:rsidRPr="009A6EF0">
        <w:rPr>
          <w:rFonts w:ascii="Times New Roman" w:hAnsi="Times New Roman" w:cs="Times New Roman"/>
          <w:b/>
          <w:bCs/>
        </w:rPr>
        <w:t>2</w:t>
      </w:r>
    </w:p>
    <w:p w14:paraId="7D9A5EA3" w14:textId="77777777" w:rsidR="00765575" w:rsidRPr="009A6EF0" w:rsidRDefault="00765575" w:rsidP="00765575">
      <w:pPr>
        <w:pStyle w:val="Standard"/>
        <w:rPr>
          <w:rFonts w:ascii="Times New Roman" w:hAnsi="Times New Roman" w:cs="Times New Roman"/>
        </w:rPr>
      </w:pPr>
    </w:p>
    <w:p w14:paraId="262D9C7C" w14:textId="77777777" w:rsidR="00765575" w:rsidRPr="009A6EF0" w:rsidRDefault="00765575" w:rsidP="00765575">
      <w:pPr>
        <w:pStyle w:val="Standard"/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p w14:paraId="3ED911E5" w14:textId="57BE241B" w:rsidR="00765575" w:rsidRPr="009A6EF0" w:rsidRDefault="00765575" w:rsidP="00765575">
      <w:pPr>
        <w:pStyle w:val="Standard"/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>Kohtla-Järve Linnavalitsuse kaasava eelarve konkursikomisjoni</w:t>
      </w:r>
      <w:r w:rsidR="00E96049" w:rsidRPr="009A6EF0">
        <w:rPr>
          <w:rFonts w:ascii="Times New Roman" w:hAnsi="Times New Roman" w:cs="Times New Roman"/>
        </w:rPr>
        <w:t xml:space="preserve"> (edaspidi Komisjon)</w:t>
      </w:r>
      <w:r w:rsidRPr="009A6EF0">
        <w:rPr>
          <w:rFonts w:ascii="Times New Roman" w:hAnsi="Times New Roman" w:cs="Times New Roman"/>
        </w:rPr>
        <w:t xml:space="preserve"> koosolek (edaspidi Koosolek) toimus</w:t>
      </w:r>
      <w:r w:rsidR="00516C24" w:rsidRPr="009A6EF0">
        <w:rPr>
          <w:rFonts w:ascii="Times New Roman" w:hAnsi="Times New Roman" w:cs="Times New Roman"/>
        </w:rPr>
        <w:t xml:space="preserve"> Kohtla-Järve Linnavalitsuse hoone (Keskallee 19)</w:t>
      </w:r>
      <w:r w:rsidRPr="009A6EF0">
        <w:rPr>
          <w:rFonts w:ascii="Times New Roman" w:hAnsi="Times New Roman" w:cs="Times New Roman"/>
        </w:rPr>
        <w:t xml:space="preserve"> </w:t>
      </w:r>
      <w:r w:rsidR="00516C24" w:rsidRPr="009A6EF0">
        <w:rPr>
          <w:rFonts w:ascii="Times New Roman" w:hAnsi="Times New Roman" w:cs="Times New Roman"/>
        </w:rPr>
        <w:t>väik</w:t>
      </w:r>
      <w:r w:rsidR="00DF2AAF" w:rsidRPr="009A6EF0">
        <w:rPr>
          <w:rFonts w:ascii="Times New Roman" w:hAnsi="Times New Roman" w:cs="Times New Roman"/>
        </w:rPr>
        <w:t>e</w:t>
      </w:r>
      <w:r w:rsidR="00516C24" w:rsidRPr="009A6EF0">
        <w:rPr>
          <w:rFonts w:ascii="Times New Roman" w:hAnsi="Times New Roman" w:cs="Times New Roman"/>
        </w:rPr>
        <w:t>ses konverentsiruumis</w:t>
      </w:r>
      <w:r w:rsidRPr="009A6EF0">
        <w:rPr>
          <w:rFonts w:ascii="Times New Roman" w:hAnsi="Times New Roman" w:cs="Times New Roman"/>
        </w:rPr>
        <w:t xml:space="preserve"> </w:t>
      </w:r>
      <w:r w:rsidR="00DF2AAF" w:rsidRPr="009A6EF0">
        <w:rPr>
          <w:rFonts w:ascii="Times New Roman" w:hAnsi="Times New Roman" w:cs="Times New Roman"/>
        </w:rPr>
        <w:t>23</w:t>
      </w:r>
      <w:r w:rsidRPr="009A6EF0">
        <w:rPr>
          <w:rFonts w:ascii="Times New Roman" w:hAnsi="Times New Roman" w:cs="Times New Roman"/>
        </w:rPr>
        <w:t>.0</w:t>
      </w:r>
      <w:r w:rsidR="00F20B70" w:rsidRPr="009A6EF0">
        <w:rPr>
          <w:rFonts w:ascii="Times New Roman" w:hAnsi="Times New Roman" w:cs="Times New Roman"/>
        </w:rPr>
        <w:t>7</w:t>
      </w:r>
      <w:r w:rsidRPr="009A6EF0">
        <w:rPr>
          <w:rFonts w:ascii="Times New Roman" w:hAnsi="Times New Roman" w:cs="Times New Roman"/>
        </w:rPr>
        <w:t>.202</w:t>
      </w:r>
      <w:r w:rsidR="00F20B70" w:rsidRPr="009A6EF0">
        <w:rPr>
          <w:rFonts w:ascii="Times New Roman" w:hAnsi="Times New Roman" w:cs="Times New Roman"/>
        </w:rPr>
        <w:t>2</w:t>
      </w:r>
      <w:r w:rsidR="00177474">
        <w:rPr>
          <w:rFonts w:ascii="Times New Roman" w:hAnsi="Times New Roman" w:cs="Times New Roman"/>
        </w:rPr>
        <w:t>.</w:t>
      </w:r>
    </w:p>
    <w:p w14:paraId="289057A8" w14:textId="77777777" w:rsidR="00765575" w:rsidRPr="009A6EF0" w:rsidRDefault="00765575" w:rsidP="00765575">
      <w:pPr>
        <w:pStyle w:val="Standard"/>
        <w:rPr>
          <w:rFonts w:ascii="Times New Roman" w:hAnsi="Times New Roman" w:cs="Times New Roman"/>
        </w:rPr>
      </w:pPr>
    </w:p>
    <w:p w14:paraId="6D811849" w14:textId="0C8D964B" w:rsidR="00C326E0" w:rsidRPr="009A6EF0" w:rsidRDefault="00765575" w:rsidP="00765575">
      <w:pPr>
        <w:pStyle w:val="Standard"/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 xml:space="preserve">Võtsid osa: </w:t>
      </w:r>
    </w:p>
    <w:p w14:paraId="11E5C295" w14:textId="0703800E" w:rsidR="000421FA" w:rsidRPr="009A6EF0" w:rsidRDefault="00E96049" w:rsidP="004E5507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>K</w:t>
      </w:r>
      <w:r w:rsidR="00C326E0" w:rsidRPr="009A6EF0">
        <w:rPr>
          <w:rFonts w:ascii="Times New Roman" w:hAnsi="Times New Roman" w:cs="Times New Roman"/>
        </w:rPr>
        <w:t>omisjoni liikmed: Vitali  Žigadlo, Jaanek Pahka, Olga Kurdovskaja, Svetlana Vladimirova, Anton Dijev</w:t>
      </w:r>
      <w:r w:rsidR="00516C24" w:rsidRPr="009A6EF0">
        <w:rPr>
          <w:rFonts w:ascii="Times New Roman" w:hAnsi="Times New Roman" w:cs="Times New Roman"/>
        </w:rPr>
        <w:t xml:space="preserve"> (Zoom´is)</w:t>
      </w:r>
      <w:r w:rsidR="00C326E0" w:rsidRPr="009A6EF0">
        <w:rPr>
          <w:rFonts w:ascii="Times New Roman" w:hAnsi="Times New Roman" w:cs="Times New Roman"/>
        </w:rPr>
        <w:t>, Tatjana Pedius,</w:t>
      </w:r>
      <w:r w:rsidR="00CE06B7" w:rsidRPr="009A6EF0">
        <w:rPr>
          <w:rFonts w:ascii="Times New Roman" w:hAnsi="Times New Roman" w:cs="Times New Roman"/>
        </w:rPr>
        <w:t xml:space="preserve"> Riina Ivanova (Zoom´is),</w:t>
      </w:r>
      <w:r w:rsidR="00C326E0" w:rsidRPr="009A6EF0">
        <w:rPr>
          <w:rFonts w:ascii="Times New Roman" w:hAnsi="Times New Roman" w:cs="Times New Roman"/>
        </w:rPr>
        <w:t xml:space="preserve"> Igor Berezin</w:t>
      </w:r>
      <w:r w:rsidR="00CE06B7" w:rsidRPr="009A6EF0">
        <w:rPr>
          <w:rFonts w:ascii="Times New Roman" w:hAnsi="Times New Roman" w:cs="Times New Roman"/>
        </w:rPr>
        <w:t>.</w:t>
      </w:r>
    </w:p>
    <w:p w14:paraId="022D964E" w14:textId="222B1341" w:rsidR="007234DC" w:rsidRPr="009A6EF0" w:rsidRDefault="00921C91" w:rsidP="00EB704F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</w:t>
      </w:r>
      <w:r w:rsidR="00177474">
        <w:rPr>
          <w:rFonts w:ascii="Times New Roman" w:hAnsi="Times New Roman" w:cs="Times New Roman"/>
        </w:rPr>
        <w:t>osolek</w:t>
      </w:r>
      <w:r w:rsidR="00CE06B7" w:rsidRPr="009A6EF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l</w:t>
      </w:r>
      <w:r w:rsidR="00CE06B7" w:rsidRPr="009A6EF0">
        <w:rPr>
          <w:rFonts w:ascii="Times New Roman" w:hAnsi="Times New Roman" w:cs="Times New Roman"/>
        </w:rPr>
        <w:t>e kutsutud projektide autorid:</w:t>
      </w:r>
    </w:p>
    <w:p w14:paraId="190D533F" w14:textId="371E5291" w:rsidR="007234DC" w:rsidRPr="009A6EF0" w:rsidRDefault="007234DC" w:rsidP="007234DC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>Jelena Krivodonova (projekt „Kiigekompleks „Päikesest ülalpool</w:t>
      </w:r>
      <w:r w:rsidR="00E04888" w:rsidRPr="009A6EF0">
        <w:rPr>
          <w:rFonts w:ascii="Times New Roman" w:hAnsi="Times New Roman" w:cs="Times New Roman"/>
        </w:rPr>
        <w:t>““</w:t>
      </w:r>
      <w:r w:rsidRPr="009A6EF0">
        <w:rPr>
          <w:rFonts w:ascii="Times New Roman" w:hAnsi="Times New Roman" w:cs="Times New Roman"/>
        </w:rPr>
        <w:t>)</w:t>
      </w:r>
      <w:r w:rsidRPr="009A6EF0">
        <w:rPr>
          <w:rFonts w:ascii="Times New Roman" w:hAnsi="Times New Roman" w:cs="Times New Roman"/>
        </w:rPr>
        <w:t xml:space="preserve">, </w:t>
      </w:r>
    </w:p>
    <w:p w14:paraId="6D9AC31A" w14:textId="7E10B444" w:rsidR="007234DC" w:rsidRPr="009A6EF0" w:rsidRDefault="007234DC" w:rsidP="007234DC">
      <w:pPr>
        <w:pStyle w:val="Standard"/>
        <w:ind w:left="1080"/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>kell 15:02 – 15:</w:t>
      </w:r>
      <w:r w:rsidR="00E04888" w:rsidRPr="009A6EF0">
        <w:rPr>
          <w:rFonts w:ascii="Times New Roman" w:hAnsi="Times New Roman" w:cs="Times New Roman"/>
        </w:rPr>
        <w:t>30</w:t>
      </w:r>
      <w:r w:rsidRPr="009A6EF0">
        <w:rPr>
          <w:rFonts w:ascii="Times New Roman" w:hAnsi="Times New Roman" w:cs="Times New Roman"/>
        </w:rPr>
        <w:t>,</w:t>
      </w:r>
    </w:p>
    <w:p w14:paraId="5D07F08E" w14:textId="4183ED41" w:rsidR="007234DC" w:rsidRPr="009A6EF0" w:rsidRDefault="007234DC" w:rsidP="007234DC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bookmarkStart w:id="0" w:name="_Hlk110016364"/>
      <w:r w:rsidRPr="009A6EF0">
        <w:rPr>
          <w:rFonts w:ascii="Times New Roman" w:hAnsi="Times New Roman" w:cs="Times New Roman"/>
        </w:rPr>
        <w:t>Aleksandr Bondarenko</w:t>
      </w:r>
      <w:bookmarkEnd w:id="0"/>
      <w:r w:rsidRPr="009A6EF0">
        <w:rPr>
          <w:rFonts w:ascii="Times New Roman" w:hAnsi="Times New Roman" w:cs="Times New Roman"/>
        </w:rPr>
        <w:t xml:space="preserve"> (</w:t>
      </w:r>
      <w:r w:rsidRPr="009A6EF0">
        <w:rPr>
          <w:rFonts w:ascii="Times New Roman" w:hAnsi="Times New Roman" w:cs="Times New Roman"/>
        </w:rPr>
        <w:t xml:space="preserve">Zoom´is; </w:t>
      </w:r>
      <w:r w:rsidRPr="009A6EF0">
        <w:rPr>
          <w:rFonts w:ascii="Times New Roman" w:hAnsi="Times New Roman" w:cs="Times New Roman"/>
        </w:rPr>
        <w:t>projekt „Kohtla-Järve Kultuuriaken</w:t>
      </w:r>
      <w:r w:rsidR="00E04888" w:rsidRPr="009A6EF0">
        <w:rPr>
          <w:rFonts w:ascii="Times New Roman" w:hAnsi="Times New Roman" w:cs="Times New Roman"/>
        </w:rPr>
        <w:t>“</w:t>
      </w:r>
      <w:r w:rsidRPr="009A6EF0">
        <w:rPr>
          <w:rFonts w:ascii="Times New Roman" w:hAnsi="Times New Roman" w:cs="Times New Roman"/>
        </w:rPr>
        <w:t>)</w:t>
      </w:r>
      <w:r w:rsidRPr="009A6EF0">
        <w:rPr>
          <w:rFonts w:ascii="Times New Roman" w:hAnsi="Times New Roman" w:cs="Times New Roman"/>
        </w:rPr>
        <w:t xml:space="preserve">, </w:t>
      </w:r>
    </w:p>
    <w:p w14:paraId="3EBD018D" w14:textId="7C6D601A" w:rsidR="007234DC" w:rsidRPr="009A6EF0" w:rsidRDefault="007234DC" w:rsidP="00E04888">
      <w:pPr>
        <w:pStyle w:val="Standard"/>
        <w:ind w:left="1080"/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>kell 15:</w:t>
      </w:r>
      <w:r w:rsidRPr="009A6EF0">
        <w:rPr>
          <w:rFonts w:ascii="Times New Roman" w:hAnsi="Times New Roman" w:cs="Times New Roman"/>
        </w:rPr>
        <w:t>3</w:t>
      </w:r>
      <w:r w:rsidRPr="009A6EF0">
        <w:rPr>
          <w:rFonts w:ascii="Times New Roman" w:hAnsi="Times New Roman" w:cs="Times New Roman"/>
        </w:rPr>
        <w:t>0 – 15:</w:t>
      </w:r>
      <w:r w:rsidRPr="009A6EF0">
        <w:rPr>
          <w:rFonts w:ascii="Times New Roman" w:hAnsi="Times New Roman" w:cs="Times New Roman"/>
        </w:rPr>
        <w:t>5</w:t>
      </w:r>
      <w:r w:rsidR="00E04888" w:rsidRPr="009A6EF0">
        <w:rPr>
          <w:rFonts w:ascii="Times New Roman" w:hAnsi="Times New Roman" w:cs="Times New Roman"/>
        </w:rPr>
        <w:t>5,</w:t>
      </w:r>
    </w:p>
    <w:p w14:paraId="73CAF066" w14:textId="71EE1A89" w:rsidR="007234DC" w:rsidRPr="009A6EF0" w:rsidRDefault="00E04888" w:rsidP="007234DC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>Alesja Rajanok</w:t>
      </w:r>
      <w:r w:rsidR="00A20836" w:rsidRPr="009A6EF0">
        <w:rPr>
          <w:rFonts w:ascii="Times New Roman" w:hAnsi="Times New Roman" w:cs="Times New Roman"/>
        </w:rPr>
        <w:t>,</w:t>
      </w:r>
      <w:r w:rsidRPr="009A6EF0">
        <w:rPr>
          <w:rFonts w:ascii="Times New Roman" w:hAnsi="Times New Roman" w:cs="Times New Roman"/>
        </w:rPr>
        <w:t xml:space="preserve"> </w:t>
      </w:r>
      <w:r w:rsidR="00A20836" w:rsidRPr="009A6EF0">
        <w:rPr>
          <w:rFonts w:ascii="Times New Roman" w:hAnsi="Times New Roman" w:cs="Times New Roman"/>
        </w:rPr>
        <w:t xml:space="preserve">Julia Kropatševa </w:t>
      </w:r>
      <w:r w:rsidRPr="009A6EF0">
        <w:rPr>
          <w:rFonts w:ascii="Times New Roman" w:hAnsi="Times New Roman" w:cs="Times New Roman"/>
        </w:rPr>
        <w:t>(projekt „Liikuma kutsuva ala loomine Slaavi põhikooli õuealale“),</w:t>
      </w:r>
      <w:r w:rsidRPr="009A6EF0">
        <w:rPr>
          <w:rFonts w:ascii="Times New Roman" w:hAnsi="Times New Roman" w:cs="Times New Roman"/>
        </w:rPr>
        <w:t xml:space="preserve"> </w:t>
      </w:r>
      <w:r w:rsidRPr="009A6EF0">
        <w:rPr>
          <w:rFonts w:ascii="Times New Roman" w:hAnsi="Times New Roman" w:cs="Times New Roman"/>
        </w:rPr>
        <w:t>kell 1</w:t>
      </w:r>
      <w:r w:rsidRPr="009A6EF0">
        <w:rPr>
          <w:rFonts w:ascii="Times New Roman" w:hAnsi="Times New Roman" w:cs="Times New Roman"/>
        </w:rPr>
        <w:t>6</w:t>
      </w:r>
      <w:r w:rsidRPr="009A6EF0">
        <w:rPr>
          <w:rFonts w:ascii="Times New Roman" w:hAnsi="Times New Roman" w:cs="Times New Roman"/>
        </w:rPr>
        <w:t>:</w:t>
      </w:r>
      <w:r w:rsidRPr="009A6EF0">
        <w:rPr>
          <w:rFonts w:ascii="Times New Roman" w:hAnsi="Times New Roman" w:cs="Times New Roman"/>
        </w:rPr>
        <w:t>0</w:t>
      </w:r>
      <w:r w:rsidRPr="009A6EF0">
        <w:rPr>
          <w:rFonts w:ascii="Times New Roman" w:hAnsi="Times New Roman" w:cs="Times New Roman"/>
        </w:rPr>
        <w:t>0 – 1</w:t>
      </w:r>
      <w:r w:rsidRPr="009A6EF0">
        <w:rPr>
          <w:rFonts w:ascii="Times New Roman" w:hAnsi="Times New Roman" w:cs="Times New Roman"/>
        </w:rPr>
        <w:t>6</w:t>
      </w:r>
      <w:r w:rsidRPr="009A6EF0">
        <w:rPr>
          <w:rFonts w:ascii="Times New Roman" w:hAnsi="Times New Roman" w:cs="Times New Roman"/>
        </w:rPr>
        <w:t>:</w:t>
      </w:r>
      <w:r w:rsidRPr="009A6EF0">
        <w:rPr>
          <w:rFonts w:ascii="Times New Roman" w:hAnsi="Times New Roman" w:cs="Times New Roman"/>
        </w:rPr>
        <w:t>21,</w:t>
      </w:r>
    </w:p>
    <w:p w14:paraId="53E4E3A8" w14:textId="77777777" w:rsidR="00A20836" w:rsidRPr="009A6EF0" w:rsidRDefault="00A20836" w:rsidP="007234DC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>Diana Berseneva</w:t>
      </w:r>
      <w:r w:rsidRPr="009A6EF0">
        <w:rPr>
          <w:rFonts w:ascii="Times New Roman" w:hAnsi="Times New Roman" w:cs="Times New Roman"/>
        </w:rPr>
        <w:t xml:space="preserve"> (projekt </w:t>
      </w:r>
      <w:r w:rsidRPr="009A6EF0">
        <w:rPr>
          <w:rFonts w:ascii="Times New Roman" w:hAnsi="Times New Roman" w:cs="Times New Roman"/>
        </w:rPr>
        <w:t>„Kogukonna puhkeala Sompa linnaosas“</w:t>
      </w:r>
      <w:r w:rsidRPr="009A6EF0">
        <w:rPr>
          <w:rFonts w:ascii="Times New Roman" w:hAnsi="Times New Roman" w:cs="Times New Roman"/>
        </w:rPr>
        <w:t xml:space="preserve">), </w:t>
      </w:r>
    </w:p>
    <w:p w14:paraId="50CD0B6B" w14:textId="47A9B07F" w:rsidR="00E04888" w:rsidRPr="009A6EF0" w:rsidRDefault="00A20836" w:rsidP="00A20836">
      <w:pPr>
        <w:pStyle w:val="Standard"/>
        <w:ind w:left="1080"/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>kell 16:30 – 16:55.</w:t>
      </w:r>
    </w:p>
    <w:p w14:paraId="4DFEB9E5" w14:textId="4FD87994" w:rsidR="00C326E0" w:rsidRPr="009A6EF0" w:rsidRDefault="00C326E0" w:rsidP="007234DC">
      <w:pPr>
        <w:pStyle w:val="Standard"/>
        <w:ind w:left="720"/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 xml:space="preserve">  </w:t>
      </w:r>
    </w:p>
    <w:p w14:paraId="75733075" w14:textId="77777777" w:rsidR="00765575" w:rsidRPr="009A6EF0" w:rsidRDefault="00765575" w:rsidP="00765575">
      <w:pPr>
        <w:pStyle w:val="Standard"/>
        <w:rPr>
          <w:rFonts w:ascii="Times New Roman" w:hAnsi="Times New Roman" w:cs="Times New Roman"/>
        </w:rPr>
      </w:pPr>
    </w:p>
    <w:p w14:paraId="10F58D65" w14:textId="473B6B57" w:rsidR="00765575" w:rsidRPr="009A6EF0" w:rsidRDefault="00765575" w:rsidP="00765575">
      <w:pPr>
        <w:pStyle w:val="Standard"/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>Koosoleku</w:t>
      </w:r>
      <w:r w:rsidR="00D12D84" w:rsidRPr="009A6EF0">
        <w:rPr>
          <w:rFonts w:ascii="Times New Roman" w:hAnsi="Times New Roman" w:cs="Times New Roman"/>
        </w:rPr>
        <w:t xml:space="preserve"> juhataja ja</w:t>
      </w:r>
      <w:r w:rsidRPr="009A6EF0">
        <w:rPr>
          <w:rFonts w:ascii="Times New Roman" w:hAnsi="Times New Roman" w:cs="Times New Roman"/>
        </w:rPr>
        <w:t xml:space="preserve"> protokolli</w:t>
      </w:r>
      <w:r w:rsidR="00D12D84" w:rsidRPr="009A6EF0">
        <w:rPr>
          <w:rFonts w:ascii="Times New Roman" w:hAnsi="Times New Roman" w:cs="Times New Roman"/>
        </w:rPr>
        <w:t>ja</w:t>
      </w:r>
      <w:r w:rsidRPr="009A6EF0">
        <w:rPr>
          <w:rFonts w:ascii="Times New Roman" w:hAnsi="Times New Roman" w:cs="Times New Roman"/>
        </w:rPr>
        <w:t>: Igor Berezin</w:t>
      </w:r>
      <w:r w:rsidR="00C326E0" w:rsidRPr="009A6EF0">
        <w:rPr>
          <w:rFonts w:ascii="Times New Roman" w:hAnsi="Times New Roman" w:cs="Times New Roman"/>
        </w:rPr>
        <w:t>.</w:t>
      </w:r>
    </w:p>
    <w:p w14:paraId="373E0F9E" w14:textId="77777777" w:rsidR="00765575" w:rsidRPr="009A6EF0" w:rsidRDefault="00765575" w:rsidP="00765575">
      <w:pPr>
        <w:pStyle w:val="Standard"/>
        <w:rPr>
          <w:rFonts w:ascii="Times New Roman" w:hAnsi="Times New Roman" w:cs="Times New Roman"/>
          <w:lang w:val="en-GB"/>
        </w:rPr>
      </w:pPr>
    </w:p>
    <w:p w14:paraId="62E9F584" w14:textId="30B0EC81" w:rsidR="00765575" w:rsidRPr="009A6EF0" w:rsidRDefault="00765575" w:rsidP="00765575">
      <w:pPr>
        <w:pStyle w:val="Standard"/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>Koosolek algas kell 1</w:t>
      </w:r>
      <w:r w:rsidR="00CE06B7" w:rsidRPr="009A6EF0">
        <w:rPr>
          <w:rFonts w:ascii="Times New Roman" w:hAnsi="Times New Roman" w:cs="Times New Roman"/>
        </w:rPr>
        <w:t>4</w:t>
      </w:r>
      <w:r w:rsidRPr="009A6EF0">
        <w:rPr>
          <w:rFonts w:ascii="Times New Roman" w:hAnsi="Times New Roman" w:cs="Times New Roman"/>
        </w:rPr>
        <w:t>:</w:t>
      </w:r>
      <w:r w:rsidR="00CE06B7" w:rsidRPr="009A6EF0">
        <w:rPr>
          <w:rFonts w:ascii="Times New Roman" w:hAnsi="Times New Roman" w:cs="Times New Roman"/>
        </w:rPr>
        <w:t>5</w:t>
      </w:r>
      <w:r w:rsidR="00E04888" w:rsidRPr="009A6EF0">
        <w:rPr>
          <w:rFonts w:ascii="Times New Roman" w:hAnsi="Times New Roman" w:cs="Times New Roman"/>
        </w:rPr>
        <w:t>5</w:t>
      </w:r>
      <w:r w:rsidRPr="009A6EF0">
        <w:rPr>
          <w:rFonts w:ascii="Times New Roman" w:hAnsi="Times New Roman" w:cs="Times New Roman"/>
        </w:rPr>
        <w:t xml:space="preserve"> ja lõppes kell 1</w:t>
      </w:r>
      <w:r w:rsidR="00CE06B7" w:rsidRPr="009A6EF0">
        <w:rPr>
          <w:rFonts w:ascii="Times New Roman" w:hAnsi="Times New Roman" w:cs="Times New Roman"/>
        </w:rPr>
        <w:t>7</w:t>
      </w:r>
      <w:r w:rsidRPr="009A6EF0">
        <w:rPr>
          <w:rFonts w:ascii="Times New Roman" w:hAnsi="Times New Roman" w:cs="Times New Roman"/>
        </w:rPr>
        <w:t>:</w:t>
      </w:r>
      <w:r w:rsidR="00CE06B7" w:rsidRPr="009A6EF0">
        <w:rPr>
          <w:rFonts w:ascii="Times New Roman" w:hAnsi="Times New Roman" w:cs="Times New Roman"/>
        </w:rPr>
        <w:t>15</w:t>
      </w:r>
      <w:r w:rsidRPr="009A6EF0">
        <w:rPr>
          <w:rFonts w:ascii="Times New Roman" w:hAnsi="Times New Roman" w:cs="Times New Roman"/>
        </w:rPr>
        <w:t>.</w:t>
      </w:r>
    </w:p>
    <w:p w14:paraId="447CAFFB" w14:textId="77777777" w:rsidR="00765575" w:rsidRPr="009A6EF0" w:rsidRDefault="00765575" w:rsidP="00765575">
      <w:pPr>
        <w:pStyle w:val="Standard"/>
        <w:rPr>
          <w:rFonts w:ascii="Times New Roman" w:hAnsi="Times New Roman" w:cs="Times New Roman"/>
        </w:rPr>
      </w:pPr>
    </w:p>
    <w:p w14:paraId="7E7800A7" w14:textId="77777777" w:rsidR="00765575" w:rsidRPr="009A6EF0" w:rsidRDefault="00765575" w:rsidP="00765575">
      <w:pPr>
        <w:pStyle w:val="Standard"/>
        <w:rPr>
          <w:rFonts w:ascii="Times New Roman" w:hAnsi="Times New Roman" w:cs="Times New Roman"/>
          <w:b/>
          <w:bCs/>
          <w:lang w:val="en-GB"/>
        </w:rPr>
      </w:pPr>
      <w:r w:rsidRPr="009A6EF0">
        <w:rPr>
          <w:rFonts w:ascii="Times New Roman" w:hAnsi="Times New Roman" w:cs="Times New Roman"/>
          <w:b/>
          <w:bCs/>
        </w:rPr>
        <w:t>Päevakord:</w:t>
      </w:r>
    </w:p>
    <w:p w14:paraId="5CBE0A04" w14:textId="77777777" w:rsidR="00765575" w:rsidRPr="009A6EF0" w:rsidRDefault="00765575" w:rsidP="00765575">
      <w:pPr>
        <w:pStyle w:val="Standard"/>
        <w:rPr>
          <w:rFonts w:ascii="Times New Roman" w:hAnsi="Times New Roman" w:cs="Times New Roman"/>
        </w:rPr>
      </w:pPr>
    </w:p>
    <w:p w14:paraId="5164C98E" w14:textId="120D4E01" w:rsidR="00516C24" w:rsidRPr="009A6EF0" w:rsidRDefault="00765575" w:rsidP="00191202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>K</w:t>
      </w:r>
      <w:r w:rsidR="00516C24" w:rsidRPr="009A6EF0">
        <w:rPr>
          <w:rFonts w:ascii="Times New Roman" w:hAnsi="Times New Roman" w:cs="Times New Roman"/>
        </w:rPr>
        <w:t>omisjoni esimehe ja aseesimehe valimine</w:t>
      </w:r>
      <w:r w:rsidRPr="009A6EF0">
        <w:rPr>
          <w:rFonts w:ascii="Times New Roman" w:hAnsi="Times New Roman" w:cs="Times New Roman"/>
        </w:rPr>
        <w:t>.</w:t>
      </w:r>
    </w:p>
    <w:p w14:paraId="050BD43F" w14:textId="7B393F4F" w:rsidR="00765575" w:rsidRPr="009A6EF0" w:rsidRDefault="00DF2AAF" w:rsidP="00191202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>Projektide autoritega kohtumine.</w:t>
      </w:r>
      <w:r w:rsidR="00765575" w:rsidRPr="009A6EF0">
        <w:rPr>
          <w:rFonts w:ascii="Times New Roman" w:hAnsi="Times New Roman" w:cs="Times New Roman"/>
        </w:rPr>
        <w:br/>
      </w:r>
    </w:p>
    <w:p w14:paraId="31DA285D" w14:textId="77777777" w:rsidR="00765575" w:rsidRPr="009A6EF0" w:rsidRDefault="00765575" w:rsidP="00765575">
      <w:pPr>
        <w:pStyle w:val="Standard"/>
        <w:rPr>
          <w:rFonts w:ascii="Times New Roman" w:hAnsi="Times New Roman" w:cs="Times New Roman"/>
        </w:rPr>
      </w:pPr>
    </w:p>
    <w:p w14:paraId="194B54F5" w14:textId="77777777" w:rsidR="00765575" w:rsidRPr="009A6EF0" w:rsidRDefault="00765575" w:rsidP="00765575">
      <w:pPr>
        <w:pStyle w:val="Standard"/>
        <w:rPr>
          <w:rFonts w:ascii="Times New Roman" w:hAnsi="Times New Roman" w:cs="Times New Roman"/>
          <w:b/>
          <w:bCs/>
        </w:rPr>
      </w:pPr>
      <w:r w:rsidRPr="009A6EF0">
        <w:rPr>
          <w:rFonts w:ascii="Times New Roman" w:hAnsi="Times New Roman" w:cs="Times New Roman"/>
          <w:b/>
          <w:bCs/>
        </w:rPr>
        <w:t>Kuulati:</w:t>
      </w:r>
    </w:p>
    <w:p w14:paraId="7A06F508" w14:textId="77777777" w:rsidR="00765575" w:rsidRPr="009A6EF0" w:rsidRDefault="00765575" w:rsidP="00765575">
      <w:pPr>
        <w:pStyle w:val="Standard"/>
        <w:rPr>
          <w:rFonts w:ascii="Times New Roman" w:hAnsi="Times New Roman" w:cs="Times New Roman"/>
        </w:rPr>
      </w:pPr>
    </w:p>
    <w:p w14:paraId="71228A63" w14:textId="065890D4" w:rsidR="00A26EF8" w:rsidRPr="009A6EF0" w:rsidRDefault="00E31919" w:rsidP="005D4F55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 xml:space="preserve">Koosolek algas </w:t>
      </w:r>
      <w:r w:rsidRPr="009A6EF0">
        <w:rPr>
          <w:rFonts w:ascii="Times New Roman" w:hAnsi="Times New Roman" w:cs="Times New Roman"/>
        </w:rPr>
        <w:t>Jaanek</w:t>
      </w:r>
      <w:r w:rsidRPr="009A6EF0">
        <w:rPr>
          <w:rFonts w:ascii="Times New Roman" w:hAnsi="Times New Roman" w:cs="Times New Roman"/>
        </w:rPr>
        <w:t xml:space="preserve"> </w:t>
      </w:r>
      <w:r w:rsidRPr="009A6EF0">
        <w:rPr>
          <w:rFonts w:ascii="Times New Roman" w:hAnsi="Times New Roman" w:cs="Times New Roman"/>
        </w:rPr>
        <w:t>Pahk</w:t>
      </w:r>
      <w:r w:rsidR="00E938E0" w:rsidRPr="009A6EF0">
        <w:rPr>
          <w:rFonts w:ascii="Times New Roman" w:hAnsi="Times New Roman" w:cs="Times New Roman"/>
        </w:rPr>
        <w:t>a</w:t>
      </w:r>
      <w:r w:rsidRPr="009A6EF0">
        <w:rPr>
          <w:rFonts w:ascii="Times New Roman" w:hAnsi="Times New Roman" w:cs="Times New Roman"/>
        </w:rPr>
        <w:t xml:space="preserve"> ettepanekuga valida </w:t>
      </w:r>
      <w:r w:rsidRPr="009A6EF0">
        <w:rPr>
          <w:rFonts w:ascii="Times New Roman" w:hAnsi="Times New Roman" w:cs="Times New Roman"/>
        </w:rPr>
        <w:t>Igor Berezin</w:t>
      </w:r>
      <w:r w:rsidRPr="009A6EF0">
        <w:rPr>
          <w:rFonts w:ascii="Times New Roman" w:hAnsi="Times New Roman" w:cs="Times New Roman"/>
        </w:rPr>
        <w:t xml:space="preserve"> </w:t>
      </w:r>
      <w:r w:rsidR="00921C91">
        <w:rPr>
          <w:rFonts w:ascii="Times New Roman" w:hAnsi="Times New Roman" w:cs="Times New Roman"/>
        </w:rPr>
        <w:t>K</w:t>
      </w:r>
      <w:r w:rsidRPr="009A6EF0">
        <w:rPr>
          <w:rFonts w:ascii="Times New Roman" w:hAnsi="Times New Roman" w:cs="Times New Roman"/>
        </w:rPr>
        <w:t>omisjoni esimeheks</w:t>
      </w:r>
      <w:r w:rsidRPr="009A6EF0">
        <w:rPr>
          <w:rFonts w:ascii="Times New Roman" w:hAnsi="Times New Roman" w:cs="Times New Roman"/>
        </w:rPr>
        <w:t xml:space="preserve">. </w:t>
      </w:r>
      <w:r w:rsidRPr="009A6EF0">
        <w:rPr>
          <w:rFonts w:ascii="Times New Roman" w:hAnsi="Times New Roman" w:cs="Times New Roman"/>
        </w:rPr>
        <w:t xml:space="preserve">Hääletamise teel Komisjon </w:t>
      </w:r>
      <w:r w:rsidRPr="009A6EF0">
        <w:rPr>
          <w:rFonts w:ascii="Times New Roman" w:hAnsi="Times New Roman" w:cs="Times New Roman"/>
        </w:rPr>
        <w:t>nõustus selle ettepanekuga (</w:t>
      </w:r>
      <w:r w:rsidR="009F7B8B" w:rsidRPr="009A6EF0">
        <w:rPr>
          <w:rFonts w:ascii="Times New Roman" w:hAnsi="Times New Roman" w:cs="Times New Roman"/>
        </w:rPr>
        <w:t>Poolt hääletas kuus Koosolekust osa võtnud Komisjoni liige</w:t>
      </w:r>
      <w:r w:rsidR="00E938E0" w:rsidRPr="009A6EF0">
        <w:rPr>
          <w:rFonts w:ascii="Times New Roman" w:hAnsi="Times New Roman" w:cs="Times New Roman"/>
        </w:rPr>
        <w:t>t</w:t>
      </w:r>
      <w:r w:rsidR="009F7B8B" w:rsidRPr="009A6EF0">
        <w:rPr>
          <w:rFonts w:ascii="Times New Roman" w:hAnsi="Times New Roman" w:cs="Times New Roman"/>
        </w:rPr>
        <w:t xml:space="preserve">, Igor Berezin ei hääletanud, Riina Ivanova </w:t>
      </w:r>
      <w:r w:rsidR="00E938E0" w:rsidRPr="009A6EF0">
        <w:rPr>
          <w:rFonts w:ascii="Times New Roman" w:hAnsi="Times New Roman" w:cs="Times New Roman"/>
        </w:rPr>
        <w:t>liitus Koosolekuga Zoom´is hiljem ning hääletamisest osa ei võtnud</w:t>
      </w:r>
      <w:r w:rsidR="00083E2A" w:rsidRPr="009A6EF0">
        <w:rPr>
          <w:rFonts w:ascii="Times New Roman" w:hAnsi="Times New Roman" w:cs="Times New Roman"/>
        </w:rPr>
        <w:t>)</w:t>
      </w:r>
      <w:r w:rsidRPr="009A6EF0">
        <w:rPr>
          <w:rFonts w:ascii="Times New Roman" w:hAnsi="Times New Roman" w:cs="Times New Roman"/>
        </w:rPr>
        <w:t>.</w:t>
      </w:r>
      <w:r w:rsidR="00E938E0" w:rsidRPr="009A6EF0">
        <w:rPr>
          <w:rFonts w:ascii="Times New Roman" w:hAnsi="Times New Roman" w:cs="Times New Roman"/>
        </w:rPr>
        <w:t xml:space="preserve"> Komisjoni aseesimeheks valiti kuue poolthäälega</w:t>
      </w:r>
      <w:r w:rsidRPr="009A6EF0">
        <w:rPr>
          <w:rFonts w:ascii="Times New Roman" w:hAnsi="Times New Roman" w:cs="Times New Roman"/>
        </w:rPr>
        <w:t xml:space="preserve"> </w:t>
      </w:r>
      <w:r w:rsidR="00083E2A" w:rsidRPr="009A6EF0">
        <w:rPr>
          <w:rFonts w:ascii="Times New Roman" w:hAnsi="Times New Roman" w:cs="Times New Roman"/>
        </w:rPr>
        <w:t>Anton Dijev</w:t>
      </w:r>
      <w:r w:rsidR="00083E2A" w:rsidRPr="009A6EF0">
        <w:rPr>
          <w:rFonts w:ascii="Times New Roman" w:hAnsi="Times New Roman" w:cs="Times New Roman"/>
        </w:rPr>
        <w:t xml:space="preserve"> (Riina Ivanova ja Anton Dijev ei hääletanud).</w:t>
      </w:r>
      <w:r w:rsidRPr="009A6EF0">
        <w:rPr>
          <w:rFonts w:ascii="Times New Roman" w:hAnsi="Times New Roman" w:cs="Times New Roman"/>
        </w:rPr>
        <w:t xml:space="preserve"> </w:t>
      </w:r>
    </w:p>
    <w:p w14:paraId="18452CDC" w14:textId="77777777" w:rsidR="000F648E" w:rsidRPr="009A6EF0" w:rsidRDefault="000F648E" w:rsidP="000F648E">
      <w:pPr>
        <w:pStyle w:val="Standard"/>
        <w:ind w:left="720"/>
        <w:rPr>
          <w:rFonts w:ascii="Times New Roman" w:hAnsi="Times New Roman" w:cs="Times New Roman"/>
        </w:rPr>
      </w:pPr>
    </w:p>
    <w:p w14:paraId="0967D082" w14:textId="02CFB1D4" w:rsidR="00CD5F41" w:rsidRPr="009A6EF0" w:rsidRDefault="00CD5F41" w:rsidP="00765575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 xml:space="preserve">Suheldi </w:t>
      </w:r>
      <w:r w:rsidRPr="009A6EF0">
        <w:rPr>
          <w:rFonts w:ascii="Times New Roman" w:hAnsi="Times New Roman" w:cs="Times New Roman"/>
        </w:rPr>
        <w:t>projekt</w:t>
      </w:r>
      <w:r w:rsidRPr="009A6EF0">
        <w:rPr>
          <w:rFonts w:ascii="Times New Roman" w:hAnsi="Times New Roman" w:cs="Times New Roman"/>
        </w:rPr>
        <w:t>i</w:t>
      </w:r>
      <w:r w:rsidRPr="009A6EF0">
        <w:rPr>
          <w:rFonts w:ascii="Times New Roman" w:hAnsi="Times New Roman" w:cs="Times New Roman"/>
        </w:rPr>
        <w:t xml:space="preserve"> „Kiigekompleks „Päikesest ülalpool““</w:t>
      </w:r>
      <w:r w:rsidRPr="009A6EF0">
        <w:rPr>
          <w:rFonts w:ascii="Times New Roman" w:hAnsi="Times New Roman" w:cs="Times New Roman"/>
        </w:rPr>
        <w:t xml:space="preserve"> autori Jelena Krivodonovaga. Kohtla-Järve Linnavalitsuse peaar</w:t>
      </w:r>
      <w:r w:rsidR="00E070B4" w:rsidRPr="009A6EF0">
        <w:rPr>
          <w:rFonts w:ascii="Times New Roman" w:hAnsi="Times New Roman" w:cs="Times New Roman"/>
        </w:rPr>
        <w:t>hitektist Komisjoni liige Tatjana Pedius mainis, et maatükk Ahtme Park P2, kus proua Krivodonova tahaks</w:t>
      </w:r>
      <w:r w:rsidR="008172D4" w:rsidRPr="009A6EF0">
        <w:rPr>
          <w:rFonts w:ascii="Times New Roman" w:hAnsi="Times New Roman" w:cs="Times New Roman"/>
        </w:rPr>
        <w:t xml:space="preserve"> oma projekti</w:t>
      </w:r>
      <w:r w:rsidR="00E070B4" w:rsidRPr="009A6EF0">
        <w:rPr>
          <w:rFonts w:ascii="Times New Roman" w:hAnsi="Times New Roman" w:cs="Times New Roman"/>
        </w:rPr>
        <w:t xml:space="preserve"> teostada lasta, on ära planeeritud </w:t>
      </w:r>
      <w:r w:rsidR="00901056" w:rsidRPr="009A6EF0">
        <w:rPr>
          <w:rFonts w:ascii="Times New Roman" w:hAnsi="Times New Roman" w:cs="Times New Roman"/>
        </w:rPr>
        <w:t xml:space="preserve">eelmise aasta kaasava eelarve konkursi võitja ehk </w:t>
      </w:r>
      <w:r w:rsidR="00E070B4" w:rsidRPr="009A6EF0">
        <w:rPr>
          <w:rFonts w:ascii="Times New Roman" w:hAnsi="Times New Roman" w:cs="Times New Roman"/>
        </w:rPr>
        <w:t>koerteväljaku</w:t>
      </w:r>
      <w:r w:rsidR="00901056" w:rsidRPr="009A6EF0">
        <w:rPr>
          <w:rFonts w:ascii="Times New Roman" w:hAnsi="Times New Roman" w:cs="Times New Roman"/>
        </w:rPr>
        <w:t xml:space="preserve"> rajamiseks. Seega projekt tuleb realiseerida kuskil mujal, muidu ta langeb konkursist välja. Projekti autorile oli pakutud</w:t>
      </w:r>
      <w:r w:rsidR="00D702C4" w:rsidRPr="009A6EF0">
        <w:rPr>
          <w:rFonts w:ascii="Times New Roman" w:hAnsi="Times New Roman" w:cs="Times New Roman"/>
        </w:rPr>
        <w:t xml:space="preserve"> </w:t>
      </w:r>
      <w:r w:rsidR="008172D4" w:rsidRPr="009A6EF0">
        <w:rPr>
          <w:rFonts w:ascii="Times New Roman" w:hAnsi="Times New Roman" w:cs="Times New Roman"/>
        </w:rPr>
        <w:t>vaadelda kiikede kompleksi võimalikuks asukohaks maatükk</w:t>
      </w:r>
      <w:r w:rsidR="00177474">
        <w:rPr>
          <w:rFonts w:ascii="Times New Roman" w:hAnsi="Times New Roman" w:cs="Times New Roman"/>
        </w:rPr>
        <w:t>i</w:t>
      </w:r>
      <w:r w:rsidR="008172D4" w:rsidRPr="009A6EF0">
        <w:rPr>
          <w:rFonts w:ascii="Times New Roman" w:hAnsi="Times New Roman" w:cs="Times New Roman"/>
        </w:rPr>
        <w:t xml:space="preserve"> Ahtme Park P4, millega proua Krivodonova nõustus.</w:t>
      </w:r>
    </w:p>
    <w:p w14:paraId="6EB6CD63" w14:textId="77777777" w:rsidR="00CD5F41" w:rsidRPr="009A6EF0" w:rsidRDefault="00CD5F41" w:rsidP="00CD5F41">
      <w:pPr>
        <w:pStyle w:val="ListParagraph"/>
        <w:rPr>
          <w:rFonts w:ascii="Times New Roman" w:hAnsi="Times New Roman" w:cs="Times New Roman"/>
        </w:rPr>
      </w:pPr>
    </w:p>
    <w:p w14:paraId="1375545C" w14:textId="4A638AC9" w:rsidR="008172D4" w:rsidRPr="009A6EF0" w:rsidRDefault="008172D4" w:rsidP="00765575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lastRenderedPageBreak/>
        <w:t>S</w:t>
      </w:r>
      <w:r w:rsidRPr="009A6EF0">
        <w:rPr>
          <w:rFonts w:ascii="Times New Roman" w:hAnsi="Times New Roman" w:cs="Times New Roman"/>
        </w:rPr>
        <w:t>uheldi</w:t>
      </w:r>
      <w:r w:rsidRPr="009A6EF0">
        <w:rPr>
          <w:rFonts w:ascii="Times New Roman" w:hAnsi="Times New Roman" w:cs="Times New Roman"/>
        </w:rPr>
        <w:t xml:space="preserve"> Zoom´is</w:t>
      </w:r>
      <w:r w:rsidRPr="009A6EF0">
        <w:rPr>
          <w:rFonts w:ascii="Times New Roman" w:hAnsi="Times New Roman" w:cs="Times New Roman"/>
        </w:rPr>
        <w:t xml:space="preserve"> projekti „Kohtla-Järve Kultuuriaken</w:t>
      </w:r>
      <w:r w:rsidRPr="009A6EF0">
        <w:rPr>
          <w:rFonts w:ascii="Times New Roman" w:hAnsi="Times New Roman" w:cs="Times New Roman"/>
        </w:rPr>
        <w:t>“</w:t>
      </w:r>
      <w:r w:rsidRPr="009A6EF0">
        <w:rPr>
          <w:rFonts w:ascii="Times New Roman" w:hAnsi="Times New Roman" w:cs="Times New Roman"/>
        </w:rPr>
        <w:t xml:space="preserve"> autori</w:t>
      </w:r>
      <w:r w:rsidRPr="009A6EF0">
        <w:rPr>
          <w:rFonts w:ascii="Times New Roman" w:hAnsi="Times New Roman" w:cs="Times New Roman"/>
        </w:rPr>
        <w:t xml:space="preserve"> </w:t>
      </w:r>
      <w:r w:rsidRPr="009A6EF0">
        <w:rPr>
          <w:rFonts w:ascii="Times New Roman" w:hAnsi="Times New Roman" w:cs="Times New Roman"/>
        </w:rPr>
        <w:t>Aleksandr Bondarenko</w:t>
      </w:r>
      <w:r w:rsidRPr="009A6EF0">
        <w:rPr>
          <w:rFonts w:ascii="Times New Roman" w:hAnsi="Times New Roman" w:cs="Times New Roman"/>
        </w:rPr>
        <w:t>ga.</w:t>
      </w:r>
      <w:r w:rsidR="005F0690" w:rsidRPr="009A6EF0">
        <w:rPr>
          <w:rFonts w:ascii="Times New Roman" w:hAnsi="Times New Roman" w:cs="Times New Roman"/>
        </w:rPr>
        <w:t xml:space="preserve"> </w:t>
      </w:r>
      <w:r w:rsidR="00C409F8" w:rsidRPr="009A6EF0">
        <w:rPr>
          <w:rFonts w:ascii="Times New Roman" w:hAnsi="Times New Roman" w:cs="Times New Roman"/>
        </w:rPr>
        <w:t>Kohtla-Järve Linnavalitsuse peaarhitektist Komisjoni liige Tatjana Pedius mainis,</w:t>
      </w:r>
      <w:r w:rsidR="00F11C5B" w:rsidRPr="009A6EF0">
        <w:rPr>
          <w:rFonts w:ascii="Times New Roman" w:hAnsi="Times New Roman" w:cs="Times New Roman"/>
        </w:rPr>
        <w:t xml:space="preserve"> et olemasolevale vundamenti</w:t>
      </w:r>
      <w:r w:rsidR="00325C5D" w:rsidRPr="009A6EF0">
        <w:rPr>
          <w:rFonts w:ascii="Times New Roman" w:hAnsi="Times New Roman" w:cs="Times New Roman"/>
        </w:rPr>
        <w:t>le, kuhu projekti autor sooviks oma idee teostada lasta, Kohtla-Järve Linnavalitsusel o</w:t>
      </w:r>
      <w:r w:rsidR="00783D05">
        <w:rPr>
          <w:rFonts w:ascii="Times New Roman" w:hAnsi="Times New Roman" w:cs="Times New Roman"/>
        </w:rPr>
        <w:t>li</w:t>
      </w:r>
      <w:r w:rsidR="00325C5D" w:rsidRPr="009A6EF0">
        <w:rPr>
          <w:rFonts w:ascii="Times New Roman" w:hAnsi="Times New Roman" w:cs="Times New Roman"/>
        </w:rPr>
        <w:t xml:space="preserve"> olnud oma plaane ja isegi valmis võimaliku objekti eskiis. Muide, härra Bondarenko projekt küll vastutab konkursi nõutele ja küll saaks võidu puhul olla teostatud</w:t>
      </w:r>
      <w:r w:rsidR="00BD6D55" w:rsidRPr="009A6EF0">
        <w:rPr>
          <w:rFonts w:ascii="Times New Roman" w:hAnsi="Times New Roman" w:cs="Times New Roman"/>
        </w:rPr>
        <w:t>, kui linnaelanikud avaldavad</w:t>
      </w:r>
      <w:r w:rsidR="00177474">
        <w:rPr>
          <w:rFonts w:ascii="Times New Roman" w:hAnsi="Times New Roman" w:cs="Times New Roman"/>
        </w:rPr>
        <w:t xml:space="preserve"> </w:t>
      </w:r>
      <w:r w:rsidR="00177474" w:rsidRPr="009A6EF0">
        <w:rPr>
          <w:rFonts w:ascii="Times New Roman" w:hAnsi="Times New Roman" w:cs="Times New Roman"/>
        </w:rPr>
        <w:t>hääletamise teel</w:t>
      </w:r>
      <w:r w:rsidR="00177474" w:rsidRPr="009A6EF0">
        <w:rPr>
          <w:rFonts w:ascii="Times New Roman" w:hAnsi="Times New Roman" w:cs="Times New Roman"/>
        </w:rPr>
        <w:t xml:space="preserve"> </w:t>
      </w:r>
      <w:r w:rsidR="00BD6D55" w:rsidRPr="009A6EF0">
        <w:rPr>
          <w:rFonts w:ascii="Times New Roman" w:hAnsi="Times New Roman" w:cs="Times New Roman"/>
        </w:rPr>
        <w:t>vastava soovi</w:t>
      </w:r>
      <w:r w:rsidR="00325C5D" w:rsidRPr="009A6EF0">
        <w:rPr>
          <w:rFonts w:ascii="Times New Roman" w:hAnsi="Times New Roman" w:cs="Times New Roman"/>
        </w:rPr>
        <w:t>.</w:t>
      </w:r>
      <w:r w:rsidR="00BD6D55" w:rsidRPr="009A6EF0">
        <w:rPr>
          <w:rFonts w:ascii="Times New Roman" w:hAnsi="Times New Roman" w:cs="Times New Roman"/>
        </w:rPr>
        <w:t xml:space="preserve"> Kuid selline objekt peab</w:t>
      </w:r>
      <w:r w:rsidR="00783D05">
        <w:rPr>
          <w:rFonts w:ascii="Times New Roman" w:hAnsi="Times New Roman" w:cs="Times New Roman"/>
        </w:rPr>
        <w:t xml:space="preserve"> </w:t>
      </w:r>
      <w:r w:rsidR="00BD6D55" w:rsidRPr="009A6EF0">
        <w:rPr>
          <w:rFonts w:ascii="Times New Roman" w:hAnsi="Times New Roman" w:cs="Times New Roman"/>
        </w:rPr>
        <w:t>vasta</w:t>
      </w:r>
      <w:r w:rsidR="00783D05">
        <w:rPr>
          <w:rFonts w:ascii="Times New Roman" w:hAnsi="Times New Roman" w:cs="Times New Roman"/>
        </w:rPr>
        <w:t>ma</w:t>
      </w:r>
      <w:r w:rsidR="00BD6D55" w:rsidRPr="009A6EF0">
        <w:rPr>
          <w:rFonts w:ascii="Times New Roman" w:hAnsi="Times New Roman" w:cs="Times New Roman"/>
        </w:rPr>
        <w:t xml:space="preserve"> selle ümbritsevale </w:t>
      </w:r>
      <w:r w:rsidR="00BD6D55" w:rsidRPr="009A6EF0">
        <w:rPr>
          <w:rFonts w:ascii="Times New Roman" w:hAnsi="Times New Roman" w:cs="Times New Roman"/>
        </w:rPr>
        <w:t>arhitektuuriansamb</w:t>
      </w:r>
      <w:r w:rsidR="00BD6D55" w:rsidRPr="009A6EF0">
        <w:rPr>
          <w:rFonts w:ascii="Times New Roman" w:hAnsi="Times New Roman" w:cs="Times New Roman"/>
        </w:rPr>
        <w:t>lile</w:t>
      </w:r>
      <w:r w:rsidR="00D80C8F" w:rsidRPr="009A6EF0">
        <w:rPr>
          <w:rFonts w:ascii="Times New Roman" w:hAnsi="Times New Roman" w:cs="Times New Roman"/>
        </w:rPr>
        <w:t>, mis võib mõju</w:t>
      </w:r>
      <w:r w:rsidR="001609D2">
        <w:rPr>
          <w:rFonts w:ascii="Times New Roman" w:hAnsi="Times New Roman" w:cs="Times New Roman"/>
        </w:rPr>
        <w:t>ta</w:t>
      </w:r>
      <w:r w:rsidR="00D80C8F" w:rsidRPr="009A6EF0">
        <w:rPr>
          <w:rFonts w:ascii="Times New Roman" w:hAnsi="Times New Roman" w:cs="Times New Roman"/>
        </w:rPr>
        <w:t>da objekti lõplikku kuju</w:t>
      </w:r>
      <w:r w:rsidR="00BD6D55" w:rsidRPr="009A6EF0">
        <w:rPr>
          <w:rFonts w:ascii="Times New Roman" w:hAnsi="Times New Roman" w:cs="Times New Roman"/>
        </w:rPr>
        <w:t>.</w:t>
      </w:r>
    </w:p>
    <w:p w14:paraId="17320685" w14:textId="77777777" w:rsidR="008172D4" w:rsidRPr="009A6EF0" w:rsidRDefault="008172D4" w:rsidP="008172D4">
      <w:pPr>
        <w:pStyle w:val="ListParagraph"/>
        <w:rPr>
          <w:rFonts w:ascii="Times New Roman" w:hAnsi="Times New Roman" w:cs="Times New Roman"/>
        </w:rPr>
      </w:pPr>
    </w:p>
    <w:p w14:paraId="058E9020" w14:textId="4A0E57C3" w:rsidR="009A3CC0" w:rsidRPr="009A6EF0" w:rsidRDefault="00A26EF8" w:rsidP="00765575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>S</w:t>
      </w:r>
      <w:r w:rsidR="00C36DAB" w:rsidRPr="009A6EF0">
        <w:rPr>
          <w:rFonts w:ascii="Times New Roman" w:hAnsi="Times New Roman" w:cs="Times New Roman"/>
        </w:rPr>
        <w:t>uheldi projekti „Liikuma kutsuva ala loomine Slaavi põhikooli õuealale</w:t>
      </w:r>
      <w:r w:rsidR="00C36DAB" w:rsidRPr="009A6EF0">
        <w:rPr>
          <w:rFonts w:ascii="Times New Roman" w:hAnsi="Times New Roman" w:cs="Times New Roman"/>
        </w:rPr>
        <w:t xml:space="preserve">“ esindajatega </w:t>
      </w:r>
      <w:r w:rsidR="00C36DAB" w:rsidRPr="009A6EF0">
        <w:rPr>
          <w:rFonts w:ascii="Times New Roman" w:hAnsi="Times New Roman" w:cs="Times New Roman"/>
        </w:rPr>
        <w:t>Alesja Rajanok</w:t>
      </w:r>
      <w:r w:rsidR="007D7882" w:rsidRPr="009A6EF0">
        <w:rPr>
          <w:rFonts w:ascii="Times New Roman" w:hAnsi="Times New Roman" w:cs="Times New Roman"/>
        </w:rPr>
        <w:t xml:space="preserve"> ja </w:t>
      </w:r>
      <w:r w:rsidR="00C36DAB" w:rsidRPr="009A6EF0">
        <w:rPr>
          <w:rFonts w:ascii="Times New Roman" w:hAnsi="Times New Roman" w:cs="Times New Roman"/>
        </w:rPr>
        <w:t>Julia Kropatševa</w:t>
      </w:r>
      <w:r w:rsidR="007D7882" w:rsidRPr="009A6EF0">
        <w:rPr>
          <w:rFonts w:ascii="Times New Roman" w:hAnsi="Times New Roman" w:cs="Times New Roman"/>
        </w:rPr>
        <w:t>ga</w:t>
      </w:r>
      <w:r w:rsidR="00C36DAB" w:rsidRPr="009A6EF0">
        <w:rPr>
          <w:rFonts w:ascii="Times New Roman" w:hAnsi="Times New Roman" w:cs="Times New Roman"/>
        </w:rPr>
        <w:t xml:space="preserve"> (</w:t>
      </w:r>
      <w:r w:rsidR="009A3CC0" w:rsidRPr="009A6EF0">
        <w:rPr>
          <w:rFonts w:ascii="Times New Roman" w:hAnsi="Times New Roman" w:cs="Times New Roman"/>
        </w:rPr>
        <w:t>Slaavi põhikooli</w:t>
      </w:r>
      <w:r w:rsidR="009A3CC0" w:rsidRPr="009A6EF0">
        <w:rPr>
          <w:rFonts w:ascii="Times New Roman" w:hAnsi="Times New Roman" w:cs="Times New Roman"/>
        </w:rPr>
        <w:t xml:space="preserve"> direktorist Komisjoni liige Svetlana Vladimirova ei osalenud vestluses</w:t>
      </w:r>
      <w:r w:rsidR="00C36DAB" w:rsidRPr="009A6EF0">
        <w:rPr>
          <w:rFonts w:ascii="Times New Roman" w:hAnsi="Times New Roman" w:cs="Times New Roman"/>
        </w:rPr>
        <w:t>)</w:t>
      </w:r>
      <w:r w:rsidR="009A3CC0" w:rsidRPr="009A6EF0">
        <w:rPr>
          <w:rFonts w:ascii="Times New Roman" w:hAnsi="Times New Roman" w:cs="Times New Roman"/>
        </w:rPr>
        <w:t>. Projekti autorid veen</w:t>
      </w:r>
      <w:r w:rsidR="0092569A" w:rsidRPr="009A6EF0">
        <w:rPr>
          <w:rFonts w:ascii="Times New Roman" w:hAnsi="Times New Roman" w:cs="Times New Roman"/>
        </w:rPr>
        <w:t>sid Komisjoni liikmeid, et spordiväljaku võimalik asukoht kooli sisehoovis kuidagi ei takista selle avalikku kasutamist. Samuti asub liikuma kutsuv ala sel juhul kooli turvakaamerate</w:t>
      </w:r>
      <w:r w:rsidR="0092569A" w:rsidRPr="009A6EF0">
        <w:rPr>
          <w:rFonts w:ascii="Times New Roman" w:hAnsi="Times New Roman" w:cs="Times New Roman"/>
          <w:lang w:val="en-GB"/>
        </w:rPr>
        <w:t xml:space="preserve"> </w:t>
      </w:r>
      <w:r w:rsidR="0092569A" w:rsidRPr="009A6EF0">
        <w:rPr>
          <w:rFonts w:ascii="Times New Roman" w:hAnsi="Times New Roman" w:cs="Times New Roman"/>
        </w:rPr>
        <w:t>vaateväljas, mis suurendab turvalisust.</w:t>
      </w:r>
    </w:p>
    <w:p w14:paraId="493BDD1D" w14:textId="77777777" w:rsidR="009A3CC0" w:rsidRPr="009A6EF0" w:rsidRDefault="009A3CC0" w:rsidP="009A3CC0">
      <w:pPr>
        <w:pStyle w:val="ListParagraph"/>
        <w:rPr>
          <w:rFonts w:ascii="Times New Roman" w:hAnsi="Times New Roman" w:cs="Times New Roman"/>
        </w:rPr>
      </w:pPr>
    </w:p>
    <w:p w14:paraId="04152AB2" w14:textId="3B6C8014" w:rsidR="00AD0C9D" w:rsidRPr="009A6EF0" w:rsidRDefault="0092569A" w:rsidP="00765575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 xml:space="preserve">Suheldi projekti </w:t>
      </w:r>
      <w:r w:rsidR="00AD0C9D" w:rsidRPr="009A6EF0">
        <w:rPr>
          <w:rFonts w:ascii="Times New Roman" w:hAnsi="Times New Roman" w:cs="Times New Roman"/>
        </w:rPr>
        <w:t xml:space="preserve">„Kogukonna puhkeala Sompa linnaosas“ </w:t>
      </w:r>
      <w:r w:rsidRPr="009A6EF0">
        <w:rPr>
          <w:rFonts w:ascii="Times New Roman" w:hAnsi="Times New Roman" w:cs="Times New Roman"/>
        </w:rPr>
        <w:t xml:space="preserve">autori </w:t>
      </w:r>
      <w:r w:rsidR="00AD0C9D" w:rsidRPr="009A6EF0">
        <w:rPr>
          <w:rFonts w:ascii="Times New Roman" w:hAnsi="Times New Roman" w:cs="Times New Roman"/>
        </w:rPr>
        <w:t>Diana Berseneva</w:t>
      </w:r>
      <w:r w:rsidRPr="009A6EF0">
        <w:rPr>
          <w:rFonts w:ascii="Times New Roman" w:hAnsi="Times New Roman" w:cs="Times New Roman"/>
        </w:rPr>
        <w:t xml:space="preserve">ga. </w:t>
      </w:r>
      <w:r w:rsidR="00AD0C9D" w:rsidRPr="009A6EF0">
        <w:rPr>
          <w:rFonts w:ascii="Times New Roman" w:hAnsi="Times New Roman" w:cs="Times New Roman"/>
        </w:rPr>
        <w:t>Kohtla-Järve Linnavalitsuse peaarhitektist Komisjoni liige Tatjana Pedius</w:t>
      </w:r>
      <w:r w:rsidR="00AD0C9D" w:rsidRPr="009A6EF0">
        <w:rPr>
          <w:rFonts w:ascii="Times New Roman" w:hAnsi="Times New Roman" w:cs="Times New Roman"/>
        </w:rPr>
        <w:t xml:space="preserve"> pakkus projekti autorile nihuta</w:t>
      </w:r>
      <w:r w:rsidR="00D131B1" w:rsidRPr="009A6EF0">
        <w:rPr>
          <w:rFonts w:ascii="Times New Roman" w:hAnsi="Times New Roman" w:cs="Times New Roman"/>
        </w:rPr>
        <w:t>d</w:t>
      </w:r>
      <w:r w:rsidR="00AD0C9D" w:rsidRPr="009A6EF0">
        <w:rPr>
          <w:rFonts w:ascii="Times New Roman" w:hAnsi="Times New Roman" w:cs="Times New Roman"/>
        </w:rPr>
        <w:t>a projekti võimalikku asukohta sama maatüki piires</w:t>
      </w:r>
      <w:r w:rsidR="00CF29F1" w:rsidRPr="009A6EF0">
        <w:rPr>
          <w:rFonts w:ascii="Times New Roman" w:hAnsi="Times New Roman" w:cs="Times New Roman"/>
        </w:rPr>
        <w:t xml:space="preserve"> Sompa</w:t>
      </w:r>
      <w:r w:rsidR="00AD0C9D" w:rsidRPr="009A6EF0">
        <w:rPr>
          <w:rFonts w:ascii="Times New Roman" w:hAnsi="Times New Roman" w:cs="Times New Roman"/>
        </w:rPr>
        <w:t xml:space="preserve"> </w:t>
      </w:r>
      <w:r w:rsidR="00CF29F1" w:rsidRPr="009A6EF0">
        <w:rPr>
          <w:rFonts w:ascii="Times New Roman" w:hAnsi="Times New Roman" w:cs="Times New Roman"/>
        </w:rPr>
        <w:t>klubi tagasissepääsust kõrvale</w:t>
      </w:r>
      <w:r w:rsidR="00D131B1" w:rsidRPr="009A6EF0">
        <w:rPr>
          <w:rFonts w:ascii="Times New Roman" w:hAnsi="Times New Roman" w:cs="Times New Roman"/>
        </w:rPr>
        <w:t>. Selline nõue on tingitud</w:t>
      </w:r>
      <w:r w:rsidR="00094F77">
        <w:rPr>
          <w:rFonts w:ascii="Times New Roman" w:hAnsi="Times New Roman" w:cs="Times New Roman"/>
        </w:rPr>
        <w:t xml:space="preserve"> sellega, et Sompa klubi ümbrus kujutab endast miljööväärtuslikku tsooni</w:t>
      </w:r>
      <w:r w:rsidR="002F22F9" w:rsidRPr="009A6EF0">
        <w:rPr>
          <w:rFonts w:ascii="Times New Roman" w:hAnsi="Times New Roman" w:cs="Times New Roman"/>
        </w:rPr>
        <w:t>.</w:t>
      </w:r>
      <w:r w:rsidR="00094F77">
        <w:rPr>
          <w:rFonts w:ascii="Times New Roman" w:hAnsi="Times New Roman" w:cs="Times New Roman"/>
        </w:rPr>
        <w:t xml:space="preserve"> </w:t>
      </w:r>
      <w:r w:rsidR="00783D05">
        <w:rPr>
          <w:rFonts w:ascii="Times New Roman" w:hAnsi="Times New Roman" w:cs="Times New Roman"/>
        </w:rPr>
        <w:t>Selleks, et projekt ei eksitaks hääletajaid,</w:t>
      </w:r>
      <w:r w:rsidR="002F22F9" w:rsidRPr="009A6EF0">
        <w:rPr>
          <w:rFonts w:ascii="Times New Roman" w:hAnsi="Times New Roman" w:cs="Times New Roman"/>
        </w:rPr>
        <w:t xml:space="preserve"> oli autorile pakutud ära muuta projekti illustreerivat joonist</w:t>
      </w:r>
      <w:r w:rsidR="00783D05">
        <w:rPr>
          <w:rFonts w:ascii="Times New Roman" w:hAnsi="Times New Roman" w:cs="Times New Roman"/>
        </w:rPr>
        <w:t>.</w:t>
      </w:r>
      <w:r w:rsidR="002F22F9" w:rsidRPr="009A6EF0">
        <w:rPr>
          <w:rFonts w:ascii="Times New Roman" w:hAnsi="Times New Roman" w:cs="Times New Roman"/>
        </w:rPr>
        <w:t xml:space="preserve"> </w:t>
      </w:r>
      <w:r w:rsidR="00783D05">
        <w:rPr>
          <w:rFonts w:ascii="Times New Roman" w:hAnsi="Times New Roman" w:cs="Times New Roman"/>
        </w:rPr>
        <w:t>Komisjoni liikmete arvetes peaks joonis</w:t>
      </w:r>
      <w:r w:rsidR="002F22F9" w:rsidRPr="009A6EF0">
        <w:rPr>
          <w:rFonts w:ascii="Times New Roman" w:hAnsi="Times New Roman" w:cs="Times New Roman"/>
        </w:rPr>
        <w:t xml:space="preserve"> kajasta</w:t>
      </w:r>
      <w:r w:rsidR="00783D05">
        <w:rPr>
          <w:rFonts w:ascii="Times New Roman" w:hAnsi="Times New Roman" w:cs="Times New Roman"/>
        </w:rPr>
        <w:t>ma</w:t>
      </w:r>
      <w:r w:rsidR="002F22F9" w:rsidRPr="009A6EF0">
        <w:rPr>
          <w:rFonts w:ascii="Times New Roman" w:hAnsi="Times New Roman" w:cs="Times New Roman"/>
        </w:rPr>
        <w:t xml:space="preserve"> ainult neid objekte, mis on võimalik teostada konkursi raames eraldatava summa eest.</w:t>
      </w:r>
    </w:p>
    <w:p w14:paraId="3B13AA88" w14:textId="77777777" w:rsidR="00AD0C9D" w:rsidRPr="009A6EF0" w:rsidRDefault="00AD0C9D" w:rsidP="00AD0C9D">
      <w:pPr>
        <w:pStyle w:val="ListParagraph"/>
        <w:rPr>
          <w:rFonts w:ascii="Times New Roman" w:hAnsi="Times New Roman" w:cs="Times New Roman"/>
        </w:rPr>
      </w:pPr>
    </w:p>
    <w:p w14:paraId="79F3216A" w14:textId="6F08D532" w:rsidR="002F22F9" w:rsidRPr="009A6EF0" w:rsidRDefault="002F22F9" w:rsidP="00CD27FD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>Arutati kaasava eelarve konkursi menetlust ja võiimalikke muu</w:t>
      </w:r>
      <w:r w:rsidR="00CD27FD" w:rsidRPr="009A6EF0">
        <w:rPr>
          <w:rFonts w:ascii="Times New Roman" w:hAnsi="Times New Roman" w:cs="Times New Roman"/>
        </w:rPr>
        <w:t>datusi</w:t>
      </w:r>
      <w:r w:rsidR="00567BEB" w:rsidRPr="009A6EF0">
        <w:rPr>
          <w:rFonts w:ascii="Times New Roman" w:hAnsi="Times New Roman" w:cs="Times New Roman"/>
        </w:rPr>
        <w:t>, mis oleks kasulik teha enne järgmise konkursi</w:t>
      </w:r>
      <w:r w:rsidR="00A17758" w:rsidRPr="009A6EF0">
        <w:rPr>
          <w:rFonts w:ascii="Times New Roman" w:hAnsi="Times New Roman" w:cs="Times New Roman"/>
        </w:rPr>
        <w:t xml:space="preserve"> menetlemise</w:t>
      </w:r>
      <w:r w:rsidR="00567BEB" w:rsidRPr="009A6EF0">
        <w:rPr>
          <w:rFonts w:ascii="Times New Roman" w:hAnsi="Times New Roman" w:cs="Times New Roman"/>
        </w:rPr>
        <w:t xml:space="preserve"> alustamist. Otsustati, et Komisjoni esimees Igor Berezin peab järgmiseks koosolekuks ette valmista</w:t>
      </w:r>
      <w:r w:rsidR="009A6EF0" w:rsidRPr="009A6EF0">
        <w:rPr>
          <w:rFonts w:ascii="Times New Roman" w:hAnsi="Times New Roman" w:cs="Times New Roman"/>
        </w:rPr>
        <w:t>ma</w:t>
      </w:r>
      <w:r w:rsidR="00567BEB" w:rsidRPr="009A6EF0">
        <w:rPr>
          <w:rFonts w:ascii="Times New Roman" w:hAnsi="Times New Roman" w:cs="Times New Roman"/>
        </w:rPr>
        <w:t xml:space="preserve"> ettepanekud </w:t>
      </w:r>
      <w:r w:rsidR="00CD27FD" w:rsidRPr="009A6EF0">
        <w:rPr>
          <w:rFonts w:ascii="Times New Roman" w:hAnsi="Times New Roman" w:cs="Times New Roman"/>
        </w:rPr>
        <w:t xml:space="preserve"> Kohtla-Järve Linnavolikogu määruse „</w:t>
      </w:r>
      <w:r w:rsidR="00CD27FD" w:rsidRPr="009A6EF0">
        <w:rPr>
          <w:rFonts w:ascii="Times New Roman" w:hAnsi="Times New Roman" w:cs="Times New Roman"/>
        </w:rPr>
        <w:t>Kohtla-Järve linna eelarvestrateegia koostamise ning eelarve koostamise, vastuvõtmise, avalikustamise ja täitmise kord</w:t>
      </w:r>
      <w:r w:rsidR="00CD27FD" w:rsidRPr="009A6EF0">
        <w:rPr>
          <w:rFonts w:ascii="Times New Roman" w:hAnsi="Times New Roman" w:cs="Times New Roman"/>
        </w:rPr>
        <w:t>“ 4. peatüki  „</w:t>
      </w:r>
      <w:r w:rsidR="00CD27FD" w:rsidRPr="009A6EF0">
        <w:rPr>
          <w:rFonts w:ascii="Times New Roman" w:hAnsi="Times New Roman" w:cs="Times New Roman"/>
        </w:rPr>
        <w:t>Kaasava eelarve menetluse läbiviimine</w:t>
      </w:r>
      <w:r w:rsidR="00CD27FD" w:rsidRPr="009A6EF0">
        <w:rPr>
          <w:rFonts w:ascii="Times New Roman" w:hAnsi="Times New Roman" w:cs="Times New Roman"/>
        </w:rPr>
        <w:t xml:space="preserve">“ võimalike muudatuste arutamiseks ning </w:t>
      </w:r>
      <w:r w:rsidR="009A6EF0" w:rsidRPr="009A6EF0">
        <w:rPr>
          <w:rFonts w:ascii="Times New Roman" w:hAnsi="Times New Roman" w:cs="Times New Roman"/>
        </w:rPr>
        <w:t>vastava eelnõu ettevalmistamiseks.</w:t>
      </w:r>
    </w:p>
    <w:p w14:paraId="7F55CCE6" w14:textId="77777777" w:rsidR="002F22F9" w:rsidRDefault="002F22F9" w:rsidP="002F22F9">
      <w:pPr>
        <w:pStyle w:val="ListParagraph"/>
        <w:rPr>
          <w:rFonts w:ascii="Times New Roman" w:hAnsi="Times New Roman" w:cs="Times New Roman"/>
          <w:color w:val="FF0000"/>
        </w:rPr>
      </w:pPr>
    </w:p>
    <w:p w14:paraId="3A15AE7E" w14:textId="77777777" w:rsidR="004D1942" w:rsidRPr="00E938E0" w:rsidRDefault="004D1942" w:rsidP="004D1942">
      <w:pPr>
        <w:pStyle w:val="ListParagraph"/>
        <w:rPr>
          <w:rFonts w:ascii="Times New Roman" w:hAnsi="Times New Roman" w:cs="Times New Roman"/>
          <w:color w:val="FF0000"/>
        </w:rPr>
      </w:pPr>
    </w:p>
    <w:p w14:paraId="4C8C368D" w14:textId="77777777" w:rsidR="004D1942" w:rsidRPr="00E938E0" w:rsidRDefault="004D1942" w:rsidP="004D1942">
      <w:pPr>
        <w:pStyle w:val="Standard"/>
        <w:ind w:left="720"/>
        <w:rPr>
          <w:rFonts w:ascii="Times New Roman" w:hAnsi="Times New Roman" w:cs="Times New Roman"/>
          <w:color w:val="FF0000"/>
        </w:rPr>
      </w:pPr>
    </w:p>
    <w:p w14:paraId="45A76BF9" w14:textId="77777777" w:rsidR="006D61B4" w:rsidRPr="00E938E0" w:rsidRDefault="006D61B4" w:rsidP="006D61B4">
      <w:pPr>
        <w:pStyle w:val="ListParagraph"/>
        <w:rPr>
          <w:rFonts w:ascii="Times New Roman" w:hAnsi="Times New Roman" w:cs="Times New Roman"/>
          <w:color w:val="FF0000"/>
          <w:szCs w:val="24"/>
        </w:rPr>
      </w:pPr>
    </w:p>
    <w:p w14:paraId="72DBEF3B" w14:textId="77777777" w:rsidR="00760BCB" w:rsidRPr="00E938E0" w:rsidRDefault="00760BCB" w:rsidP="00760BCB">
      <w:pPr>
        <w:pStyle w:val="ListParagraph"/>
        <w:rPr>
          <w:rFonts w:ascii="Times New Roman" w:hAnsi="Times New Roman" w:cs="Times New Roman"/>
          <w:color w:val="FF0000"/>
          <w:szCs w:val="24"/>
        </w:rPr>
      </w:pPr>
    </w:p>
    <w:p w14:paraId="492CCBEB" w14:textId="77777777" w:rsidR="00765575" w:rsidRPr="00E938E0" w:rsidRDefault="00765575" w:rsidP="00765575">
      <w:pPr>
        <w:pStyle w:val="Standard"/>
        <w:ind w:left="720"/>
        <w:rPr>
          <w:rFonts w:ascii="Times New Roman" w:hAnsi="Times New Roman" w:cs="Times New Roman"/>
          <w:color w:val="FF0000"/>
          <w:u w:val="single"/>
        </w:rPr>
      </w:pPr>
    </w:p>
    <w:p w14:paraId="19F02FB9" w14:textId="4CE94A59" w:rsidR="00765575" w:rsidRPr="00E938E0" w:rsidRDefault="005E23C9" w:rsidP="005E23C9">
      <w:pPr>
        <w:pStyle w:val="Standard"/>
        <w:rPr>
          <w:rFonts w:ascii="Times New Roman" w:hAnsi="Times New Roman" w:cs="Times New Roman"/>
          <w:color w:val="FF0000"/>
        </w:rPr>
      </w:pPr>
      <w:r w:rsidRPr="00E938E0">
        <w:rPr>
          <w:rFonts w:ascii="Times New Roman" w:hAnsi="Times New Roman" w:cs="Times New Roman"/>
          <w:color w:val="FF0000"/>
          <w:u w:val="single"/>
        </w:rPr>
        <w:t xml:space="preserve">      </w:t>
      </w:r>
    </w:p>
    <w:p w14:paraId="073D6967" w14:textId="77777777" w:rsidR="003B7923" w:rsidRPr="00E938E0" w:rsidRDefault="003B7923">
      <w:pPr>
        <w:rPr>
          <w:rFonts w:ascii="Times New Roman" w:hAnsi="Times New Roman" w:cs="Times New Roman"/>
          <w:color w:val="FF0000"/>
        </w:rPr>
      </w:pPr>
    </w:p>
    <w:sectPr w:rsidR="003B7923" w:rsidRPr="00E9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1A1D"/>
    <w:multiLevelType w:val="hybridMultilevel"/>
    <w:tmpl w:val="CDDE6DC2"/>
    <w:lvl w:ilvl="0" w:tplc="B8ECA46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990"/>
    <w:multiLevelType w:val="hybridMultilevel"/>
    <w:tmpl w:val="3022FD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91485"/>
    <w:multiLevelType w:val="hybridMultilevel"/>
    <w:tmpl w:val="CFAA6A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937AEC"/>
    <w:multiLevelType w:val="multilevel"/>
    <w:tmpl w:val="34644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8A44862"/>
    <w:multiLevelType w:val="multilevel"/>
    <w:tmpl w:val="E632BE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num w:numId="1" w16cid:durableId="1506893397">
    <w:abstractNumId w:val="0"/>
  </w:num>
  <w:num w:numId="2" w16cid:durableId="1525829671">
    <w:abstractNumId w:val="1"/>
  </w:num>
  <w:num w:numId="3" w16cid:durableId="536084692">
    <w:abstractNumId w:val="3"/>
  </w:num>
  <w:num w:numId="4" w16cid:durableId="842165753">
    <w:abstractNumId w:val="2"/>
  </w:num>
  <w:num w:numId="5" w16cid:durableId="465240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F2"/>
    <w:rsid w:val="000026C3"/>
    <w:rsid w:val="000421FA"/>
    <w:rsid w:val="00060D9E"/>
    <w:rsid w:val="000821F2"/>
    <w:rsid w:val="00083E2A"/>
    <w:rsid w:val="00094F77"/>
    <w:rsid w:val="000C6D7F"/>
    <w:rsid w:val="000C70BF"/>
    <w:rsid w:val="000D6655"/>
    <w:rsid w:val="000F648E"/>
    <w:rsid w:val="00101D0F"/>
    <w:rsid w:val="001609D2"/>
    <w:rsid w:val="00170F76"/>
    <w:rsid w:val="00171F50"/>
    <w:rsid w:val="00177474"/>
    <w:rsid w:val="00191202"/>
    <w:rsid w:val="001C7669"/>
    <w:rsid w:val="001E126C"/>
    <w:rsid w:val="00215AC3"/>
    <w:rsid w:val="00226700"/>
    <w:rsid w:val="00251673"/>
    <w:rsid w:val="00271849"/>
    <w:rsid w:val="002F22F9"/>
    <w:rsid w:val="00313879"/>
    <w:rsid w:val="00325C5D"/>
    <w:rsid w:val="003B7923"/>
    <w:rsid w:val="003E2983"/>
    <w:rsid w:val="0042404C"/>
    <w:rsid w:val="004309DC"/>
    <w:rsid w:val="004342DB"/>
    <w:rsid w:val="00441E93"/>
    <w:rsid w:val="00442E48"/>
    <w:rsid w:val="00474860"/>
    <w:rsid w:val="004B1D70"/>
    <w:rsid w:val="004D1942"/>
    <w:rsid w:val="004E5507"/>
    <w:rsid w:val="00513813"/>
    <w:rsid w:val="00516C24"/>
    <w:rsid w:val="00555AC8"/>
    <w:rsid w:val="00567BEB"/>
    <w:rsid w:val="00571231"/>
    <w:rsid w:val="005754A4"/>
    <w:rsid w:val="00580D83"/>
    <w:rsid w:val="00595A1C"/>
    <w:rsid w:val="005E23C9"/>
    <w:rsid w:val="005F0690"/>
    <w:rsid w:val="00645B05"/>
    <w:rsid w:val="00661D59"/>
    <w:rsid w:val="00681251"/>
    <w:rsid w:val="00695141"/>
    <w:rsid w:val="006D61B4"/>
    <w:rsid w:val="006E73A6"/>
    <w:rsid w:val="00702036"/>
    <w:rsid w:val="007234DC"/>
    <w:rsid w:val="00743423"/>
    <w:rsid w:val="00760BCB"/>
    <w:rsid w:val="00765575"/>
    <w:rsid w:val="007830ED"/>
    <w:rsid w:val="00783D05"/>
    <w:rsid w:val="0079162B"/>
    <w:rsid w:val="007D7882"/>
    <w:rsid w:val="008172D4"/>
    <w:rsid w:val="008963E0"/>
    <w:rsid w:val="0089719B"/>
    <w:rsid w:val="008C6A61"/>
    <w:rsid w:val="00901056"/>
    <w:rsid w:val="00921C91"/>
    <w:rsid w:val="0092569A"/>
    <w:rsid w:val="009324C9"/>
    <w:rsid w:val="00933664"/>
    <w:rsid w:val="009A3CC0"/>
    <w:rsid w:val="009A6EF0"/>
    <w:rsid w:val="009B6BF0"/>
    <w:rsid w:val="009F7B8B"/>
    <w:rsid w:val="00A17758"/>
    <w:rsid w:val="00A20836"/>
    <w:rsid w:val="00A26EF8"/>
    <w:rsid w:val="00A433DB"/>
    <w:rsid w:val="00AA0675"/>
    <w:rsid w:val="00AD0C9D"/>
    <w:rsid w:val="00B25C9E"/>
    <w:rsid w:val="00B27AE6"/>
    <w:rsid w:val="00B329F0"/>
    <w:rsid w:val="00BA73D7"/>
    <w:rsid w:val="00BD6D55"/>
    <w:rsid w:val="00BF3B69"/>
    <w:rsid w:val="00C15483"/>
    <w:rsid w:val="00C326E0"/>
    <w:rsid w:val="00C36DAB"/>
    <w:rsid w:val="00C409F8"/>
    <w:rsid w:val="00C52ACD"/>
    <w:rsid w:val="00C70280"/>
    <w:rsid w:val="00CD27FD"/>
    <w:rsid w:val="00CD5F41"/>
    <w:rsid w:val="00CE06B7"/>
    <w:rsid w:val="00CF29F1"/>
    <w:rsid w:val="00D12D84"/>
    <w:rsid w:val="00D131B1"/>
    <w:rsid w:val="00D702C4"/>
    <w:rsid w:val="00D80C8F"/>
    <w:rsid w:val="00DA6324"/>
    <w:rsid w:val="00DE48B3"/>
    <w:rsid w:val="00DF2AAF"/>
    <w:rsid w:val="00E04888"/>
    <w:rsid w:val="00E070B4"/>
    <w:rsid w:val="00E31919"/>
    <w:rsid w:val="00E938E0"/>
    <w:rsid w:val="00E96049"/>
    <w:rsid w:val="00EB704F"/>
    <w:rsid w:val="00EC1053"/>
    <w:rsid w:val="00F11C5B"/>
    <w:rsid w:val="00F20B70"/>
    <w:rsid w:val="00F41783"/>
    <w:rsid w:val="00FB63CD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ECD3"/>
  <w15:chartTrackingRefBased/>
  <w15:docId w15:val="{E9E2BB3C-7166-465D-819C-8934390B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575"/>
    <w:pPr>
      <w:widowControl w:val="0"/>
      <w:suppressAutoHyphens/>
      <w:autoSpaceDN w:val="0"/>
      <w:spacing w:after="0"/>
      <w:textAlignment w:val="baseline"/>
    </w:pPr>
    <w:rPr>
      <w:rFonts w:ascii="Liberation Serif" w:hAnsi="Liberation Serif" w:cs="Mangal"/>
      <w:kern w:val="3"/>
      <w:sz w:val="24"/>
      <w:szCs w:val="24"/>
      <w:lang w:val="et-EE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65575"/>
    <w:pPr>
      <w:widowControl w:val="0"/>
      <w:suppressAutoHyphens/>
      <w:autoSpaceDN w:val="0"/>
      <w:spacing w:after="0"/>
      <w:textAlignment w:val="baseline"/>
    </w:pPr>
    <w:rPr>
      <w:rFonts w:ascii="Liberation Serif" w:hAnsi="Liberation Serif" w:cs="Mangal"/>
      <w:kern w:val="3"/>
      <w:sz w:val="24"/>
      <w:szCs w:val="24"/>
      <w:lang w:val="et-EE" w:eastAsia="zh-CN" w:bidi="hi-IN"/>
    </w:rPr>
  </w:style>
  <w:style w:type="paragraph" w:styleId="ListParagraph">
    <w:name w:val="List Paragraph"/>
    <w:basedOn w:val="Normal"/>
    <w:uiPriority w:val="34"/>
    <w:qFormat/>
    <w:rsid w:val="0076557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2548-E1CD-4C37-91CA-A1F3E037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9306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 Berezin</cp:lastModifiedBy>
  <cp:revision>19</cp:revision>
  <cp:lastPrinted>2022-08-02T12:31:00Z</cp:lastPrinted>
  <dcterms:created xsi:type="dcterms:W3CDTF">2022-07-21T07:18:00Z</dcterms:created>
  <dcterms:modified xsi:type="dcterms:W3CDTF">2022-08-02T12:58:00Z</dcterms:modified>
</cp:coreProperties>
</file>