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0DEAD" w14:textId="77777777" w:rsidR="006700D2" w:rsidRPr="006700D2" w:rsidRDefault="006700D2" w:rsidP="006700D2">
      <w:pPr>
        <w:tabs>
          <w:tab w:val="left" w:pos="0"/>
          <w:tab w:val="left" w:pos="284"/>
        </w:tabs>
        <w:spacing w:line="276" w:lineRule="auto"/>
        <w:rPr>
          <w:rFonts w:ascii="Open Sans" w:hAnsi="Open Sans" w:cs="Open Sans"/>
          <w:color w:val="333333"/>
          <w:lang w:val="et-EE" w:eastAsia="et-EE"/>
        </w:rPr>
      </w:pPr>
      <w:r w:rsidRPr="006700D2">
        <w:rPr>
          <w:rFonts w:ascii="Open Sans" w:hAnsi="Open Sans" w:cs="Open Sans"/>
          <w:color w:val="333333"/>
          <w:lang w:val="et-EE" w:eastAsia="et-EE"/>
        </w:rPr>
        <w:t>Hanketeade nr 15</w:t>
      </w:r>
      <w:r w:rsidRPr="006700D2">
        <w:rPr>
          <w:rFonts w:ascii="Open Sans" w:hAnsi="Open Sans" w:cs="Open Sans"/>
          <w:color w:val="333333"/>
          <w:lang w:val="et-EE" w:eastAsia="et-EE"/>
        </w:rPr>
        <w:t>6</w:t>
      </w:r>
      <w:r w:rsidRPr="006700D2">
        <w:rPr>
          <w:rFonts w:ascii="Open Sans" w:hAnsi="Open Sans" w:cs="Open Sans"/>
          <w:color w:val="333333"/>
          <w:lang w:val="et-EE" w:eastAsia="et-EE"/>
        </w:rPr>
        <w:tab/>
      </w:r>
    </w:p>
    <w:p w14:paraId="42DB8351" w14:textId="77777777" w:rsidR="006700D2" w:rsidRPr="006700D2" w:rsidRDefault="006700D2" w:rsidP="006700D2">
      <w:pPr>
        <w:tabs>
          <w:tab w:val="left" w:pos="0"/>
        </w:tabs>
        <w:spacing w:line="276" w:lineRule="auto"/>
        <w:rPr>
          <w:rFonts w:ascii="Open Sans" w:hAnsi="Open Sans" w:cs="Open Sans"/>
          <w:color w:val="333333"/>
          <w:lang w:val="et-EE" w:eastAsia="et-EE"/>
        </w:rPr>
      </w:pPr>
      <w:bookmarkStart w:id="0" w:name="_Hlk74053331"/>
    </w:p>
    <w:p w14:paraId="7A49868D" w14:textId="77777777" w:rsidR="006700D2" w:rsidRPr="00210C10" w:rsidRDefault="006700D2" w:rsidP="006700D2">
      <w:pPr>
        <w:tabs>
          <w:tab w:val="left" w:pos="0"/>
        </w:tabs>
        <w:spacing w:line="276" w:lineRule="auto"/>
        <w:rPr>
          <w:rFonts w:ascii="Open Sans" w:hAnsi="Open Sans" w:cs="Open Sans"/>
          <w:color w:val="333333"/>
          <w:lang w:val="et-EE" w:eastAsia="et-EE"/>
        </w:rPr>
      </w:pPr>
      <w:r w:rsidRPr="00210C10">
        <w:rPr>
          <w:rFonts w:ascii="Open Sans" w:hAnsi="Open Sans" w:cs="Open Sans"/>
          <w:color w:val="333333"/>
          <w:lang w:val="et-EE" w:eastAsia="et-EE"/>
        </w:rPr>
        <w:tab/>
      </w:r>
      <w:r w:rsidRPr="00210C10">
        <w:rPr>
          <w:rFonts w:ascii="Open Sans" w:hAnsi="Open Sans" w:cs="Open Sans"/>
          <w:color w:val="333333"/>
          <w:lang w:val="et-EE" w:eastAsia="et-EE"/>
        </w:rPr>
        <w:tab/>
      </w:r>
      <w:bookmarkEnd w:id="0"/>
      <w:r w:rsidRPr="00210C10">
        <w:rPr>
          <w:rFonts w:ascii="Open Sans" w:hAnsi="Open Sans" w:cs="Open Sans"/>
          <w:color w:val="333333"/>
          <w:lang w:val="et-EE" w:eastAsia="et-EE"/>
        </w:rPr>
        <w:tab/>
      </w:r>
    </w:p>
    <w:p w14:paraId="4A767859" w14:textId="77777777" w:rsidR="006700D2" w:rsidRPr="00210C10" w:rsidRDefault="006700D2" w:rsidP="006700D2">
      <w:pPr>
        <w:tabs>
          <w:tab w:val="left" w:pos="0"/>
        </w:tabs>
        <w:spacing w:line="276" w:lineRule="auto"/>
        <w:contextualSpacing/>
        <w:jc w:val="both"/>
        <w:rPr>
          <w:rFonts w:ascii="Open Sans" w:hAnsi="Open Sans" w:cs="Open Sans"/>
          <w:color w:val="333333"/>
          <w:lang w:val="et-EE" w:eastAsia="et-EE"/>
        </w:rPr>
      </w:pPr>
      <w:r w:rsidRPr="00210C10">
        <w:rPr>
          <w:rFonts w:ascii="Open Sans" w:hAnsi="Open Sans" w:cs="Open Sans"/>
          <w:color w:val="333333"/>
          <w:lang w:val="et-EE" w:eastAsia="et-EE"/>
        </w:rPr>
        <w:t xml:space="preserve">Hankija nimi ja andmed: Kohtla-Järve Linnavalitsus, </w:t>
      </w:r>
      <w:proofErr w:type="spellStart"/>
      <w:r w:rsidRPr="00210C10">
        <w:rPr>
          <w:rFonts w:ascii="Open Sans" w:hAnsi="Open Sans" w:cs="Open Sans"/>
          <w:color w:val="333333"/>
          <w:lang w:val="et-EE" w:eastAsia="et-EE"/>
        </w:rPr>
        <w:t>Keskallee</w:t>
      </w:r>
      <w:proofErr w:type="spellEnd"/>
      <w:r w:rsidRPr="00210C10">
        <w:rPr>
          <w:rFonts w:ascii="Open Sans" w:hAnsi="Open Sans" w:cs="Open Sans"/>
          <w:color w:val="333333"/>
          <w:lang w:val="et-EE" w:eastAsia="et-EE"/>
        </w:rPr>
        <w:t xml:space="preserve"> 19, 30395, Kohtla-Järve.</w:t>
      </w:r>
    </w:p>
    <w:p w14:paraId="3DF3CBC5" w14:textId="3D715191" w:rsidR="006700D2" w:rsidRPr="00210C10" w:rsidRDefault="006700D2" w:rsidP="006700D2">
      <w:pPr>
        <w:tabs>
          <w:tab w:val="left" w:pos="0"/>
        </w:tabs>
        <w:spacing w:line="276" w:lineRule="auto"/>
        <w:rPr>
          <w:rFonts w:ascii="Open Sans" w:hAnsi="Open Sans" w:cs="Open Sans"/>
          <w:color w:val="333333"/>
          <w:lang w:val="et-EE" w:eastAsia="et-EE"/>
        </w:rPr>
      </w:pPr>
      <w:r w:rsidRPr="00210C10">
        <w:rPr>
          <w:rFonts w:ascii="Open Sans" w:hAnsi="Open Sans" w:cs="Open Sans"/>
          <w:color w:val="333333"/>
          <w:lang w:val="et-EE" w:eastAsia="et-EE"/>
        </w:rPr>
        <w:t>Riigihanke finantseeritakse läbi Kohtla-Järve linna eelarve.</w:t>
      </w:r>
    </w:p>
    <w:p w14:paraId="0DB3AF61" w14:textId="77777777" w:rsidR="006700D2" w:rsidRPr="00210C10" w:rsidRDefault="006700D2" w:rsidP="006700D2">
      <w:pPr>
        <w:pStyle w:val="NormalWeb"/>
        <w:shd w:val="clear" w:color="auto" w:fill="FFFFFF"/>
        <w:tabs>
          <w:tab w:val="left" w:pos="0"/>
        </w:tabs>
        <w:spacing w:before="0" w:beforeAutospacing="0" w:after="150" w:afterAutospacing="0"/>
        <w:jc w:val="both"/>
        <w:rPr>
          <w:rFonts w:ascii="Open Sans" w:hAnsi="Open Sans" w:cs="Open Sans"/>
          <w:color w:val="333333"/>
        </w:rPr>
      </w:pPr>
    </w:p>
    <w:p w14:paraId="71EC09BB" w14:textId="678834C1" w:rsidR="005D4E3E" w:rsidRPr="00210C10"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210C10">
        <w:rPr>
          <w:rFonts w:ascii="Open Sans" w:hAnsi="Open Sans" w:cs="Open Sans"/>
          <w:color w:val="333333"/>
        </w:rPr>
        <w:t xml:space="preserve">Riigihanke esemeks on </w:t>
      </w:r>
      <w:r w:rsidR="006700D2" w:rsidRPr="00210C10">
        <w:rPr>
          <w:rFonts w:ascii="Open Sans" w:hAnsi="Open Sans" w:cs="Open Sans"/>
          <w:color w:val="333333"/>
        </w:rPr>
        <w:t xml:space="preserve">Järveküla tee lõik 15 kinnistu ja Järveküla tee 79a kinnistu hoonestamata osa ja lähiala detailplaneeringu koostamine </w:t>
      </w:r>
      <w:r w:rsidRPr="00210C10">
        <w:rPr>
          <w:rFonts w:ascii="Open Sans" w:hAnsi="Open Sans" w:cs="Open Sans"/>
          <w:color w:val="333333"/>
        </w:rPr>
        <w:t>vastavalt nõuetele ja tehnilisele kirjeldusele (Lisa 2).</w:t>
      </w:r>
    </w:p>
    <w:p w14:paraId="6529A5A2" w14:textId="08664E22" w:rsidR="005D4E3E" w:rsidRDefault="005D4E3E"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Hankemenetluse liik: alla lihthanke piirmäära jääv hange.</w:t>
      </w:r>
    </w:p>
    <w:p w14:paraId="57D022BA" w14:textId="5C26076C" w:rsidR="009631DC" w:rsidRPr="00210C10" w:rsidRDefault="009631DC" w:rsidP="00210C10">
      <w:pPr>
        <w:shd w:val="clear" w:color="auto" w:fill="FFFFFF"/>
        <w:jc w:val="both"/>
        <w:rPr>
          <w:rFonts w:ascii="Open Sans" w:hAnsi="Open Sans" w:cs="Open Sans"/>
          <w:color w:val="333333"/>
          <w:lang w:val="et-EE"/>
        </w:rPr>
      </w:pPr>
      <w:r>
        <w:rPr>
          <w:rFonts w:ascii="Open Sans" w:hAnsi="Open Sans" w:cs="Open Sans"/>
          <w:color w:val="333333"/>
          <w:lang w:val="et-EE"/>
        </w:rPr>
        <w:t>Hanke eeldatav maksumus on 13 000 eurot käibemaksuta.</w:t>
      </w:r>
    </w:p>
    <w:p w14:paraId="418ECEA1" w14:textId="77777777" w:rsidR="00E06D51" w:rsidRDefault="00E06D51"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Pakkumuste hindamise kriteerium on madalaim hind</w:t>
      </w:r>
      <w:r>
        <w:rPr>
          <w:rFonts w:ascii="Open Sans" w:hAnsi="Open Sans" w:cs="Open Sans"/>
          <w:color w:val="333333"/>
          <w:lang w:val="et-EE"/>
        </w:rPr>
        <w:t>.</w:t>
      </w:r>
    </w:p>
    <w:p w14:paraId="09C42746" w14:textId="0BF9EDCA" w:rsidR="005D4E3E" w:rsidRPr="00210C10" w:rsidRDefault="005D4E3E"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Hankija sõlmib lepingu üksnes madalama hinnaga pakkumuse alusel.</w:t>
      </w:r>
    </w:p>
    <w:p w14:paraId="45235FBA" w14:textId="1E99C3D1" w:rsidR="005D4E3E" w:rsidRPr="00210C10" w:rsidRDefault="005D4E3E" w:rsidP="00210C10">
      <w:pPr>
        <w:shd w:val="clear" w:color="auto" w:fill="FFFFFF"/>
        <w:jc w:val="both"/>
        <w:rPr>
          <w:rFonts w:ascii="Open Sans" w:hAnsi="Open Sans" w:cs="Open Sans"/>
          <w:color w:val="333333"/>
          <w:lang w:val="et-EE"/>
        </w:rPr>
      </w:pPr>
    </w:p>
    <w:p w14:paraId="791C3E5B" w14:textId="77777777" w:rsidR="005D4E3E" w:rsidRPr="00210C10"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210C10">
        <w:rPr>
          <w:rStyle w:val="Strong"/>
          <w:rFonts w:ascii="Open Sans" w:hAnsi="Open Sans" w:cs="Open Sans"/>
          <w:color w:val="333333"/>
        </w:rPr>
        <w:t>Kvalifitseerimise tingimused ja nõutavad dokumendid:</w:t>
      </w:r>
    </w:p>
    <w:p w14:paraId="4B911674" w14:textId="10AFCED7" w:rsidR="005D4E3E" w:rsidRDefault="00210C10" w:rsidP="005D4E3E">
      <w:pPr>
        <w:numPr>
          <w:ilvl w:val="0"/>
          <w:numId w:val="3"/>
        </w:numPr>
        <w:shd w:val="clear" w:color="auto" w:fill="FFFFFF"/>
        <w:jc w:val="both"/>
        <w:rPr>
          <w:rFonts w:ascii="Open Sans" w:hAnsi="Open Sans" w:cs="Open Sans"/>
          <w:color w:val="333333"/>
          <w:lang w:val="et-EE"/>
        </w:rPr>
      </w:pPr>
      <w:r w:rsidRPr="00210C10">
        <w:rPr>
          <w:rFonts w:ascii="Open Sans" w:hAnsi="Open Sans" w:cs="Open Sans"/>
          <w:color w:val="333333"/>
          <w:lang w:val="et-EE"/>
        </w:rPr>
        <w:t xml:space="preserve">Pakkuja peab olema viimase </w:t>
      </w:r>
      <w:r>
        <w:rPr>
          <w:rFonts w:ascii="Open Sans" w:hAnsi="Open Sans" w:cs="Open Sans"/>
          <w:color w:val="333333"/>
          <w:lang w:val="et-EE"/>
        </w:rPr>
        <w:t>kolme</w:t>
      </w:r>
      <w:r w:rsidRPr="00210C10">
        <w:rPr>
          <w:rFonts w:ascii="Open Sans" w:hAnsi="Open Sans" w:cs="Open Sans"/>
          <w:color w:val="333333"/>
          <w:lang w:val="et-EE"/>
        </w:rPr>
        <w:t xml:space="preserve"> aasta jooksul </w:t>
      </w:r>
      <w:r w:rsidR="009204F4">
        <w:rPr>
          <w:rFonts w:ascii="Open Sans" w:hAnsi="Open Sans" w:cs="Open Sans"/>
          <w:color w:val="333333"/>
          <w:lang w:val="et-EE"/>
        </w:rPr>
        <w:t xml:space="preserve">peatöövõtjana </w:t>
      </w:r>
      <w:r w:rsidRPr="00210C10">
        <w:rPr>
          <w:rFonts w:ascii="Open Sans" w:hAnsi="Open Sans" w:cs="Open Sans"/>
          <w:color w:val="333333"/>
          <w:lang w:val="et-EE"/>
        </w:rPr>
        <w:t xml:space="preserve">teostanud </w:t>
      </w:r>
      <w:r w:rsidR="00684250">
        <w:rPr>
          <w:rFonts w:ascii="Open Sans" w:hAnsi="Open Sans" w:cs="Open Sans"/>
          <w:color w:val="333333"/>
          <w:lang w:val="et-EE"/>
        </w:rPr>
        <w:t xml:space="preserve">vähemalt kolme </w:t>
      </w:r>
      <w:r w:rsidRPr="00210C10">
        <w:rPr>
          <w:rFonts w:ascii="Open Sans" w:hAnsi="Open Sans" w:cs="Open Sans"/>
          <w:color w:val="333333"/>
          <w:lang w:val="et-EE"/>
        </w:rPr>
        <w:t xml:space="preserve">linnades üldkasutatavate ja/või ärifunktsiooniga alade ja hoonete ehitamiseks detailplaneeringute </w:t>
      </w:r>
      <w:r w:rsidR="009204F4" w:rsidRPr="00210C10">
        <w:rPr>
          <w:rFonts w:ascii="Open Sans" w:hAnsi="Open Sans" w:cs="Open Sans"/>
          <w:color w:val="333333"/>
          <w:lang w:val="et-EE"/>
        </w:rPr>
        <w:t>hanke</w:t>
      </w:r>
      <w:r w:rsidR="009204F4">
        <w:rPr>
          <w:rFonts w:ascii="Open Sans" w:hAnsi="Open Sans" w:cs="Open Sans"/>
          <w:color w:val="333333"/>
          <w:lang w:val="et-EE"/>
        </w:rPr>
        <w:t xml:space="preserve"> esemega</w:t>
      </w:r>
      <w:r w:rsidR="009204F4" w:rsidRPr="00210C10">
        <w:rPr>
          <w:rFonts w:ascii="Open Sans" w:hAnsi="Open Sans" w:cs="Open Sans"/>
          <w:color w:val="333333"/>
          <w:lang w:val="et-EE"/>
        </w:rPr>
        <w:t xml:space="preserve"> sarnaste detailplaneeringute</w:t>
      </w:r>
      <w:r w:rsidR="009204F4" w:rsidRPr="00210C10">
        <w:rPr>
          <w:rFonts w:ascii="Open Sans" w:hAnsi="Open Sans" w:cs="Open Sans"/>
          <w:color w:val="333333"/>
          <w:lang w:val="et-EE"/>
        </w:rPr>
        <w:t xml:space="preserve"> </w:t>
      </w:r>
      <w:r w:rsidRPr="00210C10">
        <w:rPr>
          <w:rFonts w:ascii="Open Sans" w:hAnsi="Open Sans" w:cs="Open Sans"/>
          <w:color w:val="333333"/>
          <w:lang w:val="et-EE"/>
        </w:rPr>
        <w:t>koostamise tö</w:t>
      </w:r>
      <w:r w:rsidR="00684250">
        <w:rPr>
          <w:rFonts w:ascii="Open Sans" w:hAnsi="Open Sans" w:cs="Open Sans"/>
          <w:color w:val="333333"/>
          <w:lang w:val="et-EE"/>
        </w:rPr>
        <w:t>ö</w:t>
      </w:r>
      <w:r w:rsidRPr="00210C10">
        <w:rPr>
          <w:rFonts w:ascii="Open Sans" w:hAnsi="Open Sans" w:cs="Open Sans"/>
          <w:color w:val="333333"/>
          <w:lang w:val="et-EE"/>
        </w:rPr>
        <w:t>d</w:t>
      </w:r>
      <w:r w:rsidR="00684250">
        <w:rPr>
          <w:rFonts w:ascii="Open Sans" w:hAnsi="Open Sans" w:cs="Open Sans"/>
          <w:color w:val="333333"/>
          <w:lang w:val="et-EE"/>
        </w:rPr>
        <w:t xml:space="preserve">, nendest </w:t>
      </w:r>
      <w:r w:rsidR="00684250" w:rsidRPr="00210C10">
        <w:rPr>
          <w:rFonts w:ascii="Open Sans" w:hAnsi="Open Sans" w:cs="Open Sans"/>
          <w:color w:val="333333"/>
          <w:lang w:val="et-EE"/>
        </w:rPr>
        <w:t>vähemalt ühe liikluskorralduse muutmise ettepanekut sisaldava detailplaneeringut</w:t>
      </w:r>
      <w:r>
        <w:rPr>
          <w:rFonts w:ascii="Open Sans" w:hAnsi="Open Sans" w:cs="Open Sans"/>
          <w:color w:val="333333"/>
          <w:lang w:val="et-EE"/>
        </w:rPr>
        <w:t>.</w:t>
      </w:r>
      <w:r w:rsidR="005D4E3E" w:rsidRPr="00210C10">
        <w:rPr>
          <w:rFonts w:ascii="Open Sans" w:hAnsi="Open Sans" w:cs="Open Sans"/>
          <w:color w:val="333333"/>
          <w:lang w:val="et-EE"/>
        </w:rPr>
        <w:t xml:space="preserve"> Esitada teostatud planeeringute nimekiri koos planeeringute tegemise aja, koha ja tellijate andmete kohta</w:t>
      </w:r>
      <w:r w:rsidR="00684250">
        <w:rPr>
          <w:rFonts w:ascii="Open Sans" w:hAnsi="Open Sans" w:cs="Open Sans"/>
          <w:color w:val="333333"/>
          <w:lang w:val="et-EE"/>
        </w:rPr>
        <w:t>, viitega detailplaneeringutele</w:t>
      </w:r>
      <w:r w:rsidR="005D4E3E" w:rsidRPr="00210C10">
        <w:rPr>
          <w:rFonts w:ascii="Open Sans" w:hAnsi="Open Sans" w:cs="Open Sans"/>
          <w:color w:val="333333"/>
          <w:lang w:val="et-EE"/>
        </w:rPr>
        <w:t xml:space="preserve"> ning kommentaariga planeeringute kehtestamisest (kui ei ole kehtestatud – kajastada põhjused).</w:t>
      </w:r>
      <w:r w:rsidR="00BC4F70">
        <w:rPr>
          <w:rFonts w:ascii="Open Sans" w:hAnsi="Open Sans" w:cs="Open Sans"/>
          <w:color w:val="333333"/>
          <w:lang w:val="et-EE"/>
        </w:rPr>
        <w:t xml:space="preserve"> NB! </w:t>
      </w:r>
      <w:r w:rsidR="00BC4F70" w:rsidRPr="00BC4F70">
        <w:rPr>
          <w:rFonts w:ascii="Open Sans" w:hAnsi="Open Sans" w:cs="Open Sans"/>
          <w:color w:val="333333"/>
          <w:lang w:val="et-EE"/>
        </w:rPr>
        <w:t>Pakkujaks ei aktsepteerita alltöövõtjana teostanud töid pakkujat välja arvatud keskkonnamõju strateegilise hindamise eelhinnangu koostamise tööd</w:t>
      </w:r>
      <w:r w:rsidR="00BC4F70">
        <w:rPr>
          <w:rFonts w:ascii="Open Sans" w:hAnsi="Open Sans" w:cs="Open Sans"/>
          <w:color w:val="333333"/>
          <w:lang w:val="et-EE"/>
        </w:rPr>
        <w:t>.</w:t>
      </w:r>
    </w:p>
    <w:p w14:paraId="1817417A" w14:textId="536E51B3" w:rsidR="005D4E3E" w:rsidRDefault="005D4E3E" w:rsidP="005D4E3E">
      <w:pPr>
        <w:numPr>
          <w:ilvl w:val="0"/>
          <w:numId w:val="3"/>
        </w:numPr>
        <w:shd w:val="clear" w:color="auto" w:fill="FFFFFF"/>
        <w:jc w:val="both"/>
        <w:rPr>
          <w:rFonts w:ascii="Open Sans" w:hAnsi="Open Sans" w:cs="Open Sans"/>
          <w:color w:val="333333"/>
          <w:lang w:val="et-EE"/>
        </w:rPr>
      </w:pPr>
      <w:r w:rsidRPr="00210C10">
        <w:rPr>
          <w:rFonts w:ascii="Open Sans" w:hAnsi="Open Sans" w:cs="Open Sans"/>
          <w:color w:val="333333"/>
          <w:lang w:val="et-EE"/>
        </w:rPr>
        <w:t>Pakkuja peab kaasama vastutava spetsialisti, kelle kvalifikatsioon vastab planeerimisseaduse § 4 lg 5 ja lg 6, § 6 punkti 10 nõudmistele. Pakkuja esitab vast</w:t>
      </w:r>
      <w:r w:rsidR="00BC4F70">
        <w:rPr>
          <w:rFonts w:ascii="Open Sans" w:hAnsi="Open Sans" w:cs="Open Sans"/>
          <w:color w:val="333333"/>
          <w:lang w:val="et-EE"/>
        </w:rPr>
        <w:t>ut</w:t>
      </w:r>
      <w:r w:rsidRPr="00210C10">
        <w:rPr>
          <w:rFonts w:ascii="Open Sans" w:hAnsi="Open Sans" w:cs="Open Sans"/>
          <w:color w:val="333333"/>
          <w:lang w:val="et-EE"/>
        </w:rPr>
        <w:t>ava spetsialisti CV, kutsetunnistuse koopia ja muud kvalifikatsiooni tõendavad tunnistused.</w:t>
      </w:r>
    </w:p>
    <w:p w14:paraId="759E8DF6" w14:textId="0785BF76" w:rsidR="005E3285" w:rsidRPr="00210C10" w:rsidRDefault="005E3285" w:rsidP="005D4E3E">
      <w:pPr>
        <w:numPr>
          <w:ilvl w:val="0"/>
          <w:numId w:val="3"/>
        </w:numPr>
        <w:shd w:val="clear" w:color="auto" w:fill="FFFFFF"/>
        <w:jc w:val="both"/>
        <w:rPr>
          <w:rFonts w:ascii="Open Sans" w:hAnsi="Open Sans" w:cs="Open Sans"/>
          <w:color w:val="333333"/>
          <w:lang w:val="et-EE"/>
        </w:rPr>
      </w:pPr>
      <w:r>
        <w:rPr>
          <w:rFonts w:ascii="Open Sans" w:hAnsi="Open Sans" w:cs="Open Sans"/>
          <w:color w:val="333333"/>
          <w:lang w:val="et-EE"/>
        </w:rPr>
        <w:t xml:space="preserve">Pakkujal ei </w:t>
      </w:r>
      <w:r w:rsidRPr="005E3285">
        <w:rPr>
          <w:rFonts w:ascii="Open Sans" w:hAnsi="Open Sans" w:cs="Open Sans"/>
          <w:color w:val="333333"/>
          <w:lang w:val="et-EE"/>
        </w:rPr>
        <w:t xml:space="preserve">esine </w:t>
      </w:r>
      <w:bookmarkStart w:id="1" w:name="_Hlk74823380"/>
      <w:r w:rsidRPr="005E3285">
        <w:rPr>
          <w:rFonts w:ascii="Open Sans" w:hAnsi="Open Sans" w:cs="Open Sans"/>
          <w:color w:val="333333"/>
          <w:lang w:val="et-EE"/>
        </w:rPr>
        <w:t>riigihangete seaduse § 95 lg 1 nimetatud asjaolusid</w:t>
      </w:r>
      <w:bookmarkEnd w:id="1"/>
      <w:r>
        <w:rPr>
          <w:rFonts w:ascii="Open Sans" w:hAnsi="Open Sans" w:cs="Open Sans"/>
          <w:color w:val="333333"/>
          <w:lang w:val="et-EE"/>
        </w:rPr>
        <w:t xml:space="preserve">. Pakkuja kinnitab asjaolude puudumist Lisas 1. </w:t>
      </w:r>
    </w:p>
    <w:p w14:paraId="4816FC1A" w14:textId="77777777" w:rsidR="00C36E18" w:rsidRDefault="00C36E18" w:rsidP="005D4E3E">
      <w:pPr>
        <w:pStyle w:val="NormalWeb"/>
        <w:shd w:val="clear" w:color="auto" w:fill="FFFFFF"/>
        <w:spacing w:before="0" w:beforeAutospacing="0" w:after="150" w:afterAutospacing="0"/>
        <w:ind w:left="567"/>
        <w:jc w:val="both"/>
        <w:rPr>
          <w:rStyle w:val="Strong"/>
          <w:rFonts w:ascii="Open Sans" w:hAnsi="Open Sans" w:cs="Open Sans"/>
          <w:color w:val="333333"/>
        </w:rPr>
      </w:pPr>
    </w:p>
    <w:p w14:paraId="4F3796EC" w14:textId="6834AE7E" w:rsidR="005D4E3E" w:rsidRPr="00210C10" w:rsidRDefault="005D4E3E" w:rsidP="005D4E3E">
      <w:pPr>
        <w:pStyle w:val="NormalWeb"/>
        <w:shd w:val="clear" w:color="auto" w:fill="FFFFFF"/>
        <w:spacing w:before="0" w:beforeAutospacing="0" w:after="150" w:afterAutospacing="0"/>
        <w:ind w:left="567"/>
        <w:jc w:val="both"/>
        <w:rPr>
          <w:rFonts w:ascii="Open Sans" w:hAnsi="Open Sans" w:cs="Open Sans"/>
          <w:color w:val="333333"/>
        </w:rPr>
      </w:pPr>
      <w:r w:rsidRPr="00210C10">
        <w:rPr>
          <w:rStyle w:val="Strong"/>
          <w:rFonts w:ascii="Open Sans" w:hAnsi="Open Sans" w:cs="Open Sans"/>
          <w:color w:val="333333"/>
        </w:rPr>
        <w:t>Pakkumus peab olema koostatud alljärgneva struktuuri kohaselt:</w:t>
      </w:r>
    </w:p>
    <w:p w14:paraId="22A5BF04" w14:textId="79450744" w:rsidR="005D4E3E" w:rsidRPr="00210C10" w:rsidRDefault="005D4E3E" w:rsidP="005D4E3E">
      <w:pPr>
        <w:numPr>
          <w:ilvl w:val="0"/>
          <w:numId w:val="4"/>
        </w:numPr>
        <w:shd w:val="clear" w:color="auto" w:fill="FFFFFF"/>
        <w:jc w:val="both"/>
        <w:rPr>
          <w:rFonts w:ascii="Open Sans" w:hAnsi="Open Sans" w:cs="Open Sans"/>
          <w:color w:val="333333"/>
          <w:lang w:val="et-EE"/>
        </w:rPr>
      </w:pPr>
      <w:r w:rsidRPr="00210C10">
        <w:rPr>
          <w:rFonts w:ascii="Open Sans" w:hAnsi="Open Sans" w:cs="Open Sans"/>
          <w:color w:val="333333"/>
          <w:lang w:val="et-EE"/>
        </w:rPr>
        <w:t>pakkumuse maksumus vastavalt Lisale 1;</w:t>
      </w:r>
    </w:p>
    <w:p w14:paraId="7F52C283" w14:textId="77777777" w:rsidR="005D4E3E" w:rsidRPr="00210C10" w:rsidRDefault="005D4E3E" w:rsidP="005D4E3E">
      <w:pPr>
        <w:numPr>
          <w:ilvl w:val="0"/>
          <w:numId w:val="4"/>
        </w:numPr>
        <w:shd w:val="clear" w:color="auto" w:fill="FFFFFF"/>
        <w:jc w:val="both"/>
        <w:rPr>
          <w:rFonts w:ascii="Open Sans" w:hAnsi="Open Sans" w:cs="Open Sans"/>
          <w:color w:val="333333"/>
          <w:lang w:val="et-EE"/>
        </w:rPr>
      </w:pPr>
      <w:r w:rsidRPr="00210C10">
        <w:rPr>
          <w:rFonts w:ascii="Open Sans" w:hAnsi="Open Sans" w:cs="Open Sans"/>
          <w:color w:val="333333"/>
          <w:lang w:val="et-EE"/>
        </w:rPr>
        <w:t>kvalifikatsiooni kontrollimiseks nõutud dokumendid.</w:t>
      </w:r>
    </w:p>
    <w:p w14:paraId="03DE12D7" w14:textId="77777777" w:rsidR="00C36E18" w:rsidRDefault="00C36E18" w:rsidP="005D4E3E">
      <w:pPr>
        <w:pStyle w:val="NormalWeb"/>
        <w:shd w:val="clear" w:color="auto" w:fill="FFFFFF"/>
        <w:spacing w:before="0" w:beforeAutospacing="0" w:after="150" w:afterAutospacing="0"/>
        <w:jc w:val="both"/>
        <w:rPr>
          <w:rFonts w:ascii="Open Sans" w:hAnsi="Open Sans" w:cs="Open Sans"/>
          <w:color w:val="333333"/>
        </w:rPr>
      </w:pPr>
    </w:p>
    <w:p w14:paraId="24FD1906" w14:textId="114B482C" w:rsidR="005D4E3E" w:rsidRPr="00210C10"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210C10">
        <w:rPr>
          <w:rFonts w:ascii="Open Sans" w:hAnsi="Open Sans" w:cs="Open Sans"/>
          <w:color w:val="333333"/>
        </w:rPr>
        <w:t>Pakkumus tuleb esitada digitaalselt allkirjastatuna e-posti teel, aadressile </w:t>
      </w:r>
      <w:hyperlink r:id="rId5" w:history="1">
        <w:r w:rsidRPr="00210C10">
          <w:rPr>
            <w:rStyle w:val="Hyperlink"/>
            <w:rFonts w:ascii="Open Sans" w:hAnsi="Open Sans" w:cs="Open Sans"/>
            <w:b/>
            <w:bCs/>
            <w:color w:val="2B3990"/>
            <w:u w:val="none"/>
          </w:rPr>
          <w:t>riigihanked@kjlv.ee</w:t>
        </w:r>
      </w:hyperlink>
      <w:r w:rsidRPr="00210C10">
        <w:rPr>
          <w:rFonts w:ascii="Open Sans" w:hAnsi="Open Sans" w:cs="Open Sans"/>
          <w:color w:val="333333"/>
        </w:rPr>
        <w:t>  hiljemalt </w:t>
      </w:r>
      <w:r w:rsidR="00C36E18" w:rsidRPr="00C36E18">
        <w:rPr>
          <w:rFonts w:ascii="Open Sans" w:hAnsi="Open Sans" w:cs="Open Sans"/>
          <w:b/>
          <w:bCs/>
          <w:color w:val="333333"/>
        </w:rPr>
        <w:t>08</w:t>
      </w:r>
      <w:r w:rsidRPr="00210C10">
        <w:rPr>
          <w:rStyle w:val="Strong"/>
          <w:rFonts w:ascii="Open Sans" w:hAnsi="Open Sans" w:cs="Open Sans"/>
          <w:color w:val="333333"/>
        </w:rPr>
        <w:t>.0</w:t>
      </w:r>
      <w:r w:rsidR="00C36E18">
        <w:rPr>
          <w:rStyle w:val="Strong"/>
          <w:rFonts w:ascii="Open Sans" w:hAnsi="Open Sans" w:cs="Open Sans"/>
          <w:color w:val="333333"/>
        </w:rPr>
        <w:t>8</w:t>
      </w:r>
      <w:r w:rsidRPr="00210C10">
        <w:rPr>
          <w:rStyle w:val="Strong"/>
          <w:rFonts w:ascii="Open Sans" w:hAnsi="Open Sans" w:cs="Open Sans"/>
          <w:color w:val="333333"/>
        </w:rPr>
        <w:t>.20</w:t>
      </w:r>
      <w:r w:rsidR="00C36E18">
        <w:rPr>
          <w:rStyle w:val="Strong"/>
          <w:rFonts w:ascii="Open Sans" w:hAnsi="Open Sans" w:cs="Open Sans"/>
          <w:color w:val="333333"/>
        </w:rPr>
        <w:t>22</w:t>
      </w:r>
      <w:r w:rsidRPr="00210C10">
        <w:rPr>
          <w:rStyle w:val="Strong"/>
          <w:rFonts w:ascii="Open Sans" w:hAnsi="Open Sans" w:cs="Open Sans"/>
          <w:color w:val="333333"/>
        </w:rPr>
        <w:t>.</w:t>
      </w:r>
      <w:r w:rsidR="00C36E18">
        <w:rPr>
          <w:rStyle w:val="Strong"/>
          <w:rFonts w:ascii="Open Sans" w:hAnsi="Open Sans" w:cs="Open Sans"/>
          <w:color w:val="333333"/>
        </w:rPr>
        <w:t xml:space="preserve"> </w:t>
      </w:r>
      <w:r w:rsidRPr="00210C10">
        <w:rPr>
          <w:rStyle w:val="Strong"/>
          <w:rFonts w:ascii="Open Sans" w:hAnsi="Open Sans" w:cs="Open Sans"/>
          <w:color w:val="333333"/>
        </w:rPr>
        <w:t xml:space="preserve">a kellaks </w:t>
      </w:r>
      <w:r w:rsidR="00C36E18">
        <w:rPr>
          <w:rStyle w:val="Strong"/>
          <w:rFonts w:ascii="Open Sans" w:hAnsi="Open Sans" w:cs="Open Sans"/>
          <w:color w:val="333333"/>
        </w:rPr>
        <w:t>10</w:t>
      </w:r>
      <w:r w:rsidRPr="00210C10">
        <w:rPr>
          <w:rStyle w:val="Strong"/>
          <w:rFonts w:ascii="Open Sans" w:hAnsi="Open Sans" w:cs="Open Sans"/>
          <w:color w:val="333333"/>
        </w:rPr>
        <w:t>:</w:t>
      </w:r>
      <w:r w:rsidR="00C36E18">
        <w:rPr>
          <w:rStyle w:val="Strong"/>
          <w:rFonts w:ascii="Open Sans" w:hAnsi="Open Sans" w:cs="Open Sans"/>
          <w:color w:val="333333"/>
        </w:rPr>
        <w:t>00</w:t>
      </w:r>
      <w:r w:rsidRPr="00210C10">
        <w:rPr>
          <w:rFonts w:ascii="Open Sans" w:hAnsi="Open Sans" w:cs="Open Sans"/>
          <w:color w:val="333333"/>
        </w:rPr>
        <w:t>.</w:t>
      </w:r>
    </w:p>
    <w:p w14:paraId="1CB5B15B" w14:textId="77777777"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lastRenderedPageBreak/>
        <w:t>Palume pakkumuste esitamise tähtajani Hankijat informeerida igast hankedokumentides ja/või selle lisas avastatud ebatäpsusest, ebaselgusest või vastuolust. Pärast lepingu sõlmimist ei rahulda Hankija ühtegi pakkuja ettenägematutele asjaoludele, mitteinformeeritusele, teisiti tõlgendamisele või muule ettekäändele tuginevat pretensiooni või lisanõuet, s.h. rahalist nõuet.</w:t>
      </w:r>
    </w:p>
    <w:p w14:paraId="1BAB9AD9" w14:textId="221BC75B"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Pakkumus peab olema jõus vähemalt 60 päeva pakkumuste esitamise tähtpäevast arvates. </w:t>
      </w:r>
      <w:r>
        <w:rPr>
          <w:rStyle w:val="Strong"/>
          <w:rFonts w:ascii="Open Sans" w:hAnsi="Open Sans" w:cs="Open Sans"/>
          <w:color w:val="333333"/>
        </w:rPr>
        <w:t xml:space="preserve">Pakkumuste avamine toimub </w:t>
      </w:r>
      <w:r w:rsidR="00C36E18">
        <w:rPr>
          <w:rStyle w:val="Strong"/>
          <w:rFonts w:ascii="Open Sans" w:hAnsi="Open Sans" w:cs="Open Sans"/>
          <w:color w:val="333333"/>
        </w:rPr>
        <w:t>08</w:t>
      </w:r>
      <w:r>
        <w:rPr>
          <w:rStyle w:val="Strong"/>
          <w:rFonts w:ascii="Open Sans" w:hAnsi="Open Sans" w:cs="Open Sans"/>
          <w:color w:val="333333"/>
        </w:rPr>
        <w:t>.0</w:t>
      </w:r>
      <w:r w:rsidR="00C36E18">
        <w:rPr>
          <w:rStyle w:val="Strong"/>
          <w:rFonts w:ascii="Open Sans" w:hAnsi="Open Sans" w:cs="Open Sans"/>
          <w:color w:val="333333"/>
        </w:rPr>
        <w:t>8</w:t>
      </w:r>
      <w:r>
        <w:rPr>
          <w:rStyle w:val="Strong"/>
          <w:rFonts w:ascii="Open Sans" w:hAnsi="Open Sans" w:cs="Open Sans"/>
          <w:color w:val="333333"/>
        </w:rPr>
        <w:t>.20</w:t>
      </w:r>
      <w:r w:rsidR="00C36E18">
        <w:rPr>
          <w:rStyle w:val="Strong"/>
          <w:rFonts w:ascii="Open Sans" w:hAnsi="Open Sans" w:cs="Open Sans"/>
          <w:color w:val="333333"/>
        </w:rPr>
        <w:t>22</w:t>
      </w:r>
      <w:r>
        <w:rPr>
          <w:rStyle w:val="Strong"/>
          <w:rFonts w:ascii="Open Sans" w:hAnsi="Open Sans" w:cs="Open Sans"/>
          <w:color w:val="333333"/>
        </w:rPr>
        <w:t xml:space="preserve">. a kell </w:t>
      </w:r>
      <w:r w:rsidR="00C36E18">
        <w:rPr>
          <w:rStyle w:val="Strong"/>
          <w:rFonts w:ascii="Open Sans" w:hAnsi="Open Sans" w:cs="Open Sans"/>
          <w:color w:val="333333"/>
        </w:rPr>
        <w:t>11</w:t>
      </w:r>
      <w:r>
        <w:rPr>
          <w:rStyle w:val="Strong"/>
          <w:rFonts w:ascii="Open Sans" w:hAnsi="Open Sans" w:cs="Open Sans"/>
          <w:color w:val="333333"/>
        </w:rPr>
        <w:t>:00</w:t>
      </w:r>
      <w:r>
        <w:rPr>
          <w:rFonts w:ascii="Open Sans" w:hAnsi="Open Sans" w:cs="Open Sans"/>
          <w:color w:val="333333"/>
        </w:rPr>
        <w:t xml:space="preserve"> aadressil Kohtla-Järve linn, </w:t>
      </w:r>
      <w:proofErr w:type="spellStart"/>
      <w:r>
        <w:rPr>
          <w:rFonts w:ascii="Open Sans" w:hAnsi="Open Sans" w:cs="Open Sans"/>
          <w:color w:val="333333"/>
        </w:rPr>
        <w:t>Keskallee</w:t>
      </w:r>
      <w:proofErr w:type="spellEnd"/>
      <w:r>
        <w:rPr>
          <w:rFonts w:ascii="Open Sans" w:hAnsi="Open Sans" w:cs="Open Sans"/>
          <w:color w:val="333333"/>
        </w:rPr>
        <w:t xml:space="preserve"> 19, ruum 102.</w:t>
      </w:r>
    </w:p>
    <w:p w14:paraId="21602C2F" w14:textId="77777777"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 xml:space="preserve">Pakkumuse tagatis ei ole nõutav. Alternatiivsete lahenduste esitamine ei ole lubatud. Hankedokumentide sisu kohta saab lisateavet: </w:t>
      </w:r>
      <w:proofErr w:type="spellStart"/>
      <w:r>
        <w:rPr>
          <w:rFonts w:ascii="Open Sans" w:hAnsi="Open Sans" w:cs="Open Sans"/>
          <w:color w:val="333333"/>
        </w:rPr>
        <w:t>Keskallee</w:t>
      </w:r>
      <w:proofErr w:type="spellEnd"/>
      <w:r>
        <w:rPr>
          <w:rFonts w:ascii="Open Sans" w:hAnsi="Open Sans" w:cs="Open Sans"/>
          <w:color w:val="333333"/>
        </w:rPr>
        <w:t xml:space="preserve"> 19, 30395 Kohtla-Järve, tel 33 78500, faks 337 8503; e-post: </w:t>
      </w:r>
      <w:hyperlink r:id="rId6" w:history="1">
        <w:r>
          <w:rPr>
            <w:rStyle w:val="Hyperlink"/>
            <w:rFonts w:ascii="Open Sans" w:hAnsi="Open Sans" w:cs="Open Sans"/>
            <w:b/>
            <w:bCs/>
            <w:color w:val="2B3990"/>
            <w:u w:val="none"/>
          </w:rPr>
          <w:t>linnavalitsus@kjlv.ee</w:t>
        </w:r>
      </w:hyperlink>
      <w:r>
        <w:rPr>
          <w:rFonts w:ascii="Open Sans" w:hAnsi="Open Sans" w:cs="Open Sans"/>
          <w:color w:val="333333"/>
        </w:rPr>
        <w:t>.</w:t>
      </w:r>
    </w:p>
    <w:p w14:paraId="018BD2A5" w14:textId="74B694BB"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Hankija jätab endale õiguse lükata esitatud pakkumused tagasi, kui kõikide pakkumuste maksumused ületavad hankelepingu eeldatava maksumuse või Hankija majanduslikud võimalused.</w:t>
      </w:r>
    </w:p>
    <w:p w14:paraId="69CC98F7" w14:textId="78B946B1" w:rsidR="005D4E3E" w:rsidRDefault="005D4E3E" w:rsidP="005D4E3E">
      <w:pPr>
        <w:ind w:left="720"/>
        <w:rPr>
          <w:lang w:val="et-EE"/>
        </w:rPr>
      </w:pPr>
    </w:p>
    <w:p w14:paraId="76D9EF41" w14:textId="77777777" w:rsidR="00064F26" w:rsidRPr="009E6AFD" w:rsidRDefault="00064F26" w:rsidP="005D4E3E">
      <w:pPr>
        <w:ind w:left="720"/>
        <w:rPr>
          <w:lang w:val="et-EE"/>
        </w:rPr>
      </w:pPr>
    </w:p>
    <w:p w14:paraId="6E0825FC" w14:textId="1D478D03" w:rsidR="007705CD" w:rsidRDefault="007705CD">
      <w:pPr>
        <w:rPr>
          <w:lang w:val="et-EE"/>
        </w:rPr>
      </w:pPr>
    </w:p>
    <w:p w14:paraId="5CF971D9" w14:textId="164FD06B" w:rsidR="00E06D51" w:rsidRPr="00E06D51" w:rsidRDefault="00E06D51">
      <w:pPr>
        <w:rPr>
          <w:rFonts w:ascii="Open Sans" w:hAnsi="Open Sans" w:cs="Open Sans"/>
          <w:color w:val="333333"/>
          <w:lang w:val="et-EE" w:eastAsia="et-EE"/>
        </w:rPr>
      </w:pPr>
      <w:r w:rsidRPr="00E06D51">
        <w:rPr>
          <w:rFonts w:ascii="Open Sans" w:hAnsi="Open Sans" w:cs="Open Sans"/>
          <w:color w:val="333333"/>
          <w:lang w:val="et-EE" w:eastAsia="et-EE"/>
        </w:rPr>
        <w:t>Lisa 1. Pakkumuse vorm</w:t>
      </w:r>
    </w:p>
    <w:p w14:paraId="0EFB4F59" w14:textId="7EF14A09" w:rsidR="00E06D51" w:rsidRDefault="00E06D51">
      <w:pPr>
        <w:rPr>
          <w:rFonts w:ascii="Open Sans" w:hAnsi="Open Sans" w:cs="Open Sans"/>
          <w:color w:val="333333"/>
          <w:lang w:val="et-EE" w:eastAsia="et-EE"/>
        </w:rPr>
      </w:pPr>
      <w:r w:rsidRPr="00E06D51">
        <w:rPr>
          <w:rFonts w:ascii="Open Sans" w:hAnsi="Open Sans" w:cs="Open Sans"/>
          <w:color w:val="333333"/>
          <w:lang w:val="et-EE" w:eastAsia="et-EE"/>
        </w:rPr>
        <w:t>Lisa 2. Tehniline kirjeldus koos lisadega.</w:t>
      </w:r>
    </w:p>
    <w:p w14:paraId="09B22E4A" w14:textId="3060D02B" w:rsidR="00E06D51" w:rsidRPr="00E06D51" w:rsidRDefault="00E06D51">
      <w:pPr>
        <w:rPr>
          <w:rFonts w:ascii="Open Sans" w:hAnsi="Open Sans" w:cs="Open Sans"/>
          <w:color w:val="333333"/>
          <w:lang w:val="et-EE" w:eastAsia="et-EE"/>
        </w:rPr>
      </w:pPr>
      <w:r>
        <w:rPr>
          <w:rFonts w:ascii="Open Sans" w:hAnsi="Open Sans" w:cs="Open Sans"/>
          <w:color w:val="333333"/>
          <w:lang w:val="et-EE" w:eastAsia="et-EE"/>
        </w:rPr>
        <w:t>Lisa 3. Lepingu eelnõu</w:t>
      </w:r>
    </w:p>
    <w:sectPr w:rsidR="00E06D51" w:rsidRPr="00E06D51" w:rsidSect="006700D2">
      <w:pgSz w:w="11906" w:h="16838"/>
      <w:pgMar w:top="1418" w:right="96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20DA"/>
    <w:multiLevelType w:val="multilevel"/>
    <w:tmpl w:val="1B8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661B4A"/>
    <w:multiLevelType w:val="hybridMultilevel"/>
    <w:tmpl w:val="FC7CD228"/>
    <w:lvl w:ilvl="0" w:tplc="92B228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82BFC"/>
    <w:multiLevelType w:val="multilevel"/>
    <w:tmpl w:val="3866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10399C"/>
    <w:multiLevelType w:val="hybridMultilevel"/>
    <w:tmpl w:val="D5D61082"/>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4" w15:restartNumberingAfterBreak="0">
    <w:nsid w:val="7D544515"/>
    <w:multiLevelType w:val="multilevel"/>
    <w:tmpl w:val="11DA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997150">
    <w:abstractNumId w:val="3"/>
  </w:num>
  <w:num w:numId="2" w16cid:durableId="1315379946">
    <w:abstractNumId w:val="4"/>
  </w:num>
  <w:num w:numId="3" w16cid:durableId="762188958">
    <w:abstractNumId w:val="2"/>
  </w:num>
  <w:num w:numId="4" w16cid:durableId="642782952">
    <w:abstractNumId w:val="0"/>
  </w:num>
  <w:num w:numId="5" w16cid:durableId="121014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3E"/>
    <w:rsid w:val="00064F26"/>
    <w:rsid w:val="00210C10"/>
    <w:rsid w:val="005D4E3E"/>
    <w:rsid w:val="005E3285"/>
    <w:rsid w:val="006700D2"/>
    <w:rsid w:val="00684250"/>
    <w:rsid w:val="007705CD"/>
    <w:rsid w:val="009204F4"/>
    <w:rsid w:val="00924022"/>
    <w:rsid w:val="009631DC"/>
    <w:rsid w:val="00BC4F70"/>
    <w:rsid w:val="00C36E18"/>
    <w:rsid w:val="00E06D5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1C17"/>
  <w15:chartTrackingRefBased/>
  <w15:docId w15:val="{5AD34428-987A-4D42-9405-30180DA8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1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4E3E"/>
    <w:pPr>
      <w:ind w:left="720"/>
    </w:pPr>
    <w:rPr>
      <w:rFonts w:ascii="Calibri" w:hAnsi="Calibri"/>
      <w:sz w:val="22"/>
      <w:szCs w:val="22"/>
      <w:lang w:val="en-US"/>
    </w:rPr>
  </w:style>
  <w:style w:type="paragraph" w:styleId="NormalWeb">
    <w:name w:val="Normal (Web)"/>
    <w:basedOn w:val="Normal"/>
    <w:uiPriority w:val="99"/>
    <w:semiHidden/>
    <w:unhideWhenUsed/>
    <w:rsid w:val="005D4E3E"/>
    <w:pPr>
      <w:spacing w:before="100" w:beforeAutospacing="1" w:after="100" w:afterAutospacing="1"/>
    </w:pPr>
    <w:rPr>
      <w:lang w:val="et-EE" w:eastAsia="et-EE"/>
    </w:rPr>
  </w:style>
  <w:style w:type="character" w:styleId="Strong">
    <w:name w:val="Strong"/>
    <w:basedOn w:val="DefaultParagraphFont"/>
    <w:uiPriority w:val="22"/>
    <w:qFormat/>
    <w:rsid w:val="005D4E3E"/>
    <w:rPr>
      <w:b/>
      <w:bCs/>
    </w:rPr>
  </w:style>
  <w:style w:type="character" w:styleId="Hyperlink">
    <w:name w:val="Hyperlink"/>
    <w:basedOn w:val="DefaultParagraphFont"/>
    <w:uiPriority w:val="99"/>
    <w:semiHidden/>
    <w:unhideWhenUsed/>
    <w:rsid w:val="005D4E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navalitsus@kjlv.ee" TargetMode="External"/><Relationship Id="rId5" Type="http://schemas.openxmlformats.org/officeDocument/2006/relationships/hyperlink" Target="mailto:riigihanked@kjlv.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2022-07-27T12:09:00Z</dcterms:created>
  <dcterms:modified xsi:type="dcterms:W3CDTF">2022-07-27T12:09:00Z</dcterms:modified>
</cp:coreProperties>
</file>